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CC3E1F2" w14:textId="77777777" w:rsidR="005377C2" w:rsidRPr="00CF7FC9" w:rsidRDefault="005377C2" w:rsidP="005377C2">
      <w:pPr>
        <w:pStyle w:val="aff6"/>
        <w:adjustRightInd w:val="0"/>
        <w:snapToGrid w:val="0"/>
        <w:spacing w:line="360" w:lineRule="auto"/>
        <w:rPr>
          <w:b/>
          <w:bCs/>
          <w:sz w:val="20"/>
          <w:szCs w:val="20"/>
          <w:lang w:val="es-AR"/>
        </w:rPr>
      </w:pPr>
      <w:r w:rsidRPr="00CF7FC9">
        <w:rPr>
          <w:b/>
          <w:bCs/>
          <w:sz w:val="20"/>
          <w:szCs w:val="20"/>
          <w:lang w:val="es-AR"/>
        </w:rPr>
        <w:t xml:space="preserve">Supplementary </w:t>
      </w:r>
      <w:r>
        <w:rPr>
          <w:b/>
          <w:bCs/>
          <w:sz w:val="20"/>
          <w:szCs w:val="20"/>
          <w:lang w:val="es-AR"/>
        </w:rPr>
        <w:t>Figures</w:t>
      </w:r>
    </w:p>
    <w:p w14:paraId="51BFB2AA" w14:textId="77777777" w:rsidR="005377C2" w:rsidRPr="00BB119C" w:rsidRDefault="005377C2" w:rsidP="005377C2">
      <w:pPr>
        <w:pStyle w:val="aff6"/>
        <w:adjustRightInd w:val="0"/>
        <w:snapToGrid w:val="0"/>
        <w:spacing w:line="360" w:lineRule="auto"/>
        <w:jc w:val="both"/>
        <w:rPr>
          <w:sz w:val="20"/>
          <w:szCs w:val="20"/>
          <w:lang w:val="es-AR"/>
        </w:rPr>
      </w:pPr>
    </w:p>
    <w:p w14:paraId="423614FA" w14:textId="77777777" w:rsidR="005377C2" w:rsidRPr="00BB119C" w:rsidRDefault="005377C2" w:rsidP="005377C2">
      <w:pPr>
        <w:pStyle w:val="aff6"/>
        <w:adjustRightInd w:val="0"/>
        <w:snapToGrid w:val="0"/>
        <w:spacing w:line="360" w:lineRule="auto"/>
        <w:rPr>
          <w:sz w:val="20"/>
          <w:szCs w:val="20"/>
          <w:lang w:val="es-AR"/>
        </w:rPr>
      </w:pPr>
      <w:r w:rsidRPr="00BB119C">
        <w:rPr>
          <w:noProof/>
          <w:sz w:val="20"/>
          <w:szCs w:val="20"/>
          <w:lang w:eastAsia="zh-CN"/>
        </w:rPr>
        <w:drawing>
          <wp:inline distT="0" distB="0" distL="0" distR="0" wp14:anchorId="1504C04B" wp14:editId="7251B644">
            <wp:extent cx="5971540" cy="319849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F7FE8" w14:textId="77777777" w:rsidR="005377C2" w:rsidRPr="00BB119C" w:rsidRDefault="005377C2" w:rsidP="005377C2">
      <w:pPr>
        <w:pStyle w:val="aff6"/>
        <w:adjustRightInd w:val="0"/>
        <w:snapToGrid w:val="0"/>
        <w:spacing w:line="360" w:lineRule="auto"/>
        <w:rPr>
          <w:sz w:val="20"/>
          <w:szCs w:val="20"/>
          <w:lang w:val="es-AR"/>
        </w:rPr>
      </w:pPr>
      <w:r w:rsidRPr="00BB119C">
        <w:rPr>
          <w:noProof/>
          <w:sz w:val="20"/>
          <w:szCs w:val="20"/>
          <w:lang w:eastAsia="zh-CN"/>
        </w:rPr>
        <w:drawing>
          <wp:inline distT="0" distB="0" distL="0" distR="0" wp14:anchorId="43CA314F" wp14:editId="3ED27F0A">
            <wp:extent cx="5971540" cy="3206750"/>
            <wp:effectExtent l="0" t="0" r="0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AACE4" w14:textId="77777777" w:rsidR="005377C2" w:rsidRPr="00BB119C" w:rsidRDefault="005377C2" w:rsidP="005377C2">
      <w:pPr>
        <w:pStyle w:val="aff6"/>
        <w:adjustRightInd w:val="0"/>
        <w:snapToGrid w:val="0"/>
        <w:spacing w:line="360" w:lineRule="auto"/>
        <w:rPr>
          <w:sz w:val="20"/>
          <w:szCs w:val="20"/>
          <w:lang w:val="es-AR"/>
        </w:rPr>
      </w:pPr>
      <w:r w:rsidRPr="00BB119C">
        <w:rPr>
          <w:noProof/>
          <w:sz w:val="20"/>
          <w:szCs w:val="20"/>
          <w:lang w:eastAsia="zh-CN"/>
        </w:rPr>
        <w:lastRenderedPageBreak/>
        <w:drawing>
          <wp:inline distT="0" distB="0" distL="0" distR="0" wp14:anchorId="2C606638" wp14:editId="093E460B">
            <wp:extent cx="5971540" cy="3198495"/>
            <wp:effectExtent l="0" t="0" r="0" b="1905"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776DB" w14:textId="77777777" w:rsidR="005377C2" w:rsidRPr="00BB119C" w:rsidRDefault="005377C2" w:rsidP="005377C2">
      <w:pPr>
        <w:pStyle w:val="aff6"/>
        <w:adjustRightInd w:val="0"/>
        <w:snapToGrid w:val="0"/>
        <w:spacing w:line="360" w:lineRule="auto"/>
        <w:rPr>
          <w:sz w:val="20"/>
          <w:szCs w:val="20"/>
          <w:lang w:val="es-AR"/>
        </w:rPr>
      </w:pPr>
      <w:r w:rsidRPr="00BB119C">
        <w:rPr>
          <w:noProof/>
          <w:sz w:val="20"/>
          <w:szCs w:val="20"/>
          <w:lang w:eastAsia="zh-CN"/>
        </w:rPr>
        <w:drawing>
          <wp:inline distT="0" distB="0" distL="0" distR="0" wp14:anchorId="3511C35A" wp14:editId="058025BF">
            <wp:extent cx="5971540" cy="319849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762BC" w14:textId="77777777" w:rsidR="005377C2" w:rsidRPr="00BB119C" w:rsidRDefault="005377C2" w:rsidP="005377C2">
      <w:pPr>
        <w:pStyle w:val="aff6"/>
        <w:adjustRightInd w:val="0"/>
        <w:snapToGrid w:val="0"/>
        <w:spacing w:line="360" w:lineRule="auto"/>
        <w:rPr>
          <w:sz w:val="20"/>
          <w:szCs w:val="20"/>
          <w:lang w:val="es-AR"/>
        </w:rPr>
      </w:pPr>
      <w:r w:rsidRPr="00BB119C">
        <w:rPr>
          <w:noProof/>
          <w:sz w:val="20"/>
          <w:szCs w:val="20"/>
          <w:lang w:eastAsia="zh-CN"/>
        </w:rPr>
        <w:lastRenderedPageBreak/>
        <w:drawing>
          <wp:inline distT="0" distB="0" distL="0" distR="0" wp14:anchorId="2034BFE5" wp14:editId="22B26DD0">
            <wp:extent cx="5971540" cy="319849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3A275" w14:textId="77777777" w:rsidR="005377C2" w:rsidRPr="00BB119C" w:rsidRDefault="005377C2" w:rsidP="005377C2">
      <w:pPr>
        <w:pStyle w:val="aff6"/>
        <w:adjustRightInd w:val="0"/>
        <w:snapToGrid w:val="0"/>
        <w:spacing w:line="360" w:lineRule="auto"/>
        <w:rPr>
          <w:sz w:val="20"/>
          <w:szCs w:val="20"/>
          <w:lang w:val="es-AR"/>
        </w:rPr>
      </w:pPr>
      <w:r>
        <w:rPr>
          <w:noProof/>
          <w:lang w:eastAsia="zh-CN"/>
        </w:rPr>
        <w:drawing>
          <wp:inline distT="0" distB="0" distL="0" distR="0" wp14:anchorId="322B9230" wp14:editId="4C941C2B">
            <wp:extent cx="5971540" cy="13042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C4C61" w14:textId="77777777" w:rsidR="005377C2" w:rsidRPr="00BB119C" w:rsidRDefault="005377C2" w:rsidP="005377C2">
      <w:pPr>
        <w:pStyle w:val="aff6"/>
        <w:adjustRightInd w:val="0"/>
        <w:snapToGrid w:val="0"/>
        <w:spacing w:line="360" w:lineRule="auto"/>
        <w:rPr>
          <w:sz w:val="20"/>
          <w:szCs w:val="20"/>
          <w:lang w:val="es-AR"/>
        </w:rPr>
      </w:pPr>
      <w:r>
        <w:rPr>
          <w:noProof/>
          <w:lang w:eastAsia="zh-CN"/>
        </w:rPr>
        <w:drawing>
          <wp:inline distT="0" distB="0" distL="0" distR="0" wp14:anchorId="69098A91" wp14:editId="2E15BA90">
            <wp:extent cx="5971540" cy="3198495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AF1F7" w14:textId="77777777" w:rsidR="005377C2" w:rsidRDefault="005377C2" w:rsidP="005377C2">
      <w:pPr>
        <w:pStyle w:val="aff6"/>
        <w:adjustRightInd w:val="0"/>
        <w:snapToGrid w:val="0"/>
        <w:spacing w:line="360" w:lineRule="auto"/>
        <w:jc w:val="both"/>
        <w:rPr>
          <w:sz w:val="20"/>
          <w:szCs w:val="20"/>
          <w:lang w:val="es-AR"/>
        </w:rPr>
      </w:pPr>
      <w:r w:rsidRPr="00B21530">
        <w:rPr>
          <w:b/>
          <w:bCs/>
          <w:sz w:val="20"/>
          <w:szCs w:val="20"/>
          <w:lang w:val="es-AR"/>
        </w:rPr>
        <w:t>Figure S1. Exporting functional assignments in MEGAN.</w:t>
      </w:r>
      <w:r w:rsidRPr="00BB119C">
        <w:rPr>
          <w:sz w:val="20"/>
          <w:szCs w:val="20"/>
          <w:lang w:val="es-AR"/>
        </w:rPr>
        <w:t xml:space="preserve"> </w:t>
      </w:r>
      <w:r w:rsidRPr="00B21530">
        <w:rPr>
          <w:b/>
          <w:bCs/>
          <w:sz w:val="20"/>
          <w:szCs w:val="20"/>
          <w:lang w:val="es-AR"/>
        </w:rPr>
        <w:t>A. From InterPro2GO:</w:t>
      </w:r>
      <w:r>
        <w:rPr>
          <w:sz w:val="20"/>
          <w:szCs w:val="20"/>
          <w:lang w:val="es-AR"/>
        </w:rPr>
        <w:t xml:space="preserve"> </w:t>
      </w:r>
      <w:r w:rsidRPr="00BB119C">
        <w:rPr>
          <w:sz w:val="20"/>
          <w:szCs w:val="20"/>
          <w:lang w:val="es-AR"/>
        </w:rPr>
        <w:t xml:space="preserve">1) </w:t>
      </w:r>
      <w:r>
        <w:rPr>
          <w:sz w:val="20"/>
          <w:szCs w:val="20"/>
          <w:lang w:val="es-AR"/>
        </w:rPr>
        <w:t>Click</w:t>
      </w:r>
      <w:r w:rsidRPr="00BB119C">
        <w:rPr>
          <w:sz w:val="20"/>
          <w:szCs w:val="20"/>
          <w:lang w:val="es-AR"/>
        </w:rPr>
        <w:t xml:space="preserve"> </w:t>
      </w:r>
      <w:r>
        <w:rPr>
          <w:sz w:val="20"/>
          <w:szCs w:val="20"/>
          <w:lang w:val="es-AR"/>
        </w:rPr>
        <w:t xml:space="preserve">the </w:t>
      </w:r>
      <w:r w:rsidRPr="00BB119C">
        <w:rPr>
          <w:sz w:val="20"/>
          <w:szCs w:val="20"/>
          <w:lang w:val="es-AR"/>
        </w:rPr>
        <w:t>“</w:t>
      </w:r>
      <w:r>
        <w:rPr>
          <w:sz w:val="20"/>
          <w:szCs w:val="20"/>
          <w:lang w:val="es-AR"/>
        </w:rPr>
        <w:t>IP2G</w:t>
      </w:r>
      <w:r w:rsidRPr="00BB119C">
        <w:rPr>
          <w:sz w:val="20"/>
          <w:szCs w:val="20"/>
          <w:lang w:val="es-AR"/>
        </w:rPr>
        <w:t xml:space="preserve">” </w:t>
      </w:r>
      <w:r>
        <w:rPr>
          <w:sz w:val="20"/>
          <w:szCs w:val="20"/>
          <w:lang w:val="es-AR"/>
        </w:rPr>
        <w:t xml:space="preserve">icon </w:t>
      </w:r>
      <w:r w:rsidRPr="00BB119C">
        <w:rPr>
          <w:sz w:val="20"/>
          <w:szCs w:val="20"/>
          <w:lang w:val="es-AR"/>
        </w:rPr>
        <w:t xml:space="preserve">(red </w:t>
      </w:r>
      <w:r>
        <w:rPr>
          <w:sz w:val="20"/>
          <w:szCs w:val="20"/>
          <w:lang w:val="es-AR"/>
        </w:rPr>
        <w:t>arrow</w:t>
      </w:r>
      <w:r w:rsidRPr="00BB119C">
        <w:rPr>
          <w:sz w:val="20"/>
          <w:szCs w:val="20"/>
          <w:lang w:val="es-AR"/>
        </w:rPr>
        <w:t>). 2) Select “</w:t>
      </w:r>
      <w:r>
        <w:rPr>
          <w:sz w:val="20"/>
          <w:szCs w:val="20"/>
          <w:lang w:val="es-AR"/>
        </w:rPr>
        <w:t>Uncollapse All</w:t>
      </w:r>
      <w:r w:rsidRPr="00BB119C">
        <w:rPr>
          <w:sz w:val="20"/>
          <w:szCs w:val="20"/>
          <w:lang w:val="es-AR"/>
        </w:rPr>
        <w:t xml:space="preserve">” from the “Tree” leaf (red rectangle). 3) Select “All Leaves” from the “Select” leaf (red rectangle). </w:t>
      </w:r>
      <w:r>
        <w:rPr>
          <w:sz w:val="20"/>
          <w:szCs w:val="20"/>
          <w:lang w:val="es-AR"/>
        </w:rPr>
        <w:t xml:space="preserve">4) </w:t>
      </w:r>
      <w:r w:rsidRPr="00BB119C">
        <w:rPr>
          <w:sz w:val="20"/>
          <w:szCs w:val="20"/>
          <w:lang w:val="es-AR"/>
        </w:rPr>
        <w:t xml:space="preserve">Select “Export” from the “File” leaf, and choose “Text (CSV) </w:t>
      </w:r>
      <w:r w:rsidRPr="00BB119C">
        <w:rPr>
          <w:sz w:val="20"/>
          <w:szCs w:val="20"/>
          <w:lang w:val="es-AR"/>
        </w:rPr>
        <w:lastRenderedPageBreak/>
        <w:t>format” from the dropdown menu (red rectangle)</w:t>
      </w:r>
      <w:r>
        <w:rPr>
          <w:sz w:val="20"/>
          <w:szCs w:val="20"/>
          <w:lang w:val="es-AR"/>
        </w:rPr>
        <w:t xml:space="preserve">. 5) </w:t>
      </w:r>
      <w:r w:rsidRPr="00BB119C">
        <w:rPr>
          <w:sz w:val="20"/>
          <w:szCs w:val="20"/>
          <w:lang w:val="es-AR"/>
        </w:rPr>
        <w:t>Select “readName_to_</w:t>
      </w:r>
      <w:r>
        <w:rPr>
          <w:sz w:val="20"/>
          <w:szCs w:val="20"/>
          <w:lang w:val="es-AR"/>
        </w:rPr>
        <w:t>interpro2goPath</w:t>
      </w:r>
      <w:r w:rsidRPr="00BB119C">
        <w:rPr>
          <w:sz w:val="20"/>
          <w:szCs w:val="20"/>
          <w:lang w:val="es-AR"/>
        </w:rPr>
        <w:t xml:space="preserve">” from the “Choose data to export” dropdown menu, and “tab” from the “Choose separator to use” dropdown menu (red </w:t>
      </w:r>
      <w:r>
        <w:rPr>
          <w:sz w:val="20"/>
          <w:szCs w:val="20"/>
          <w:lang w:val="es-AR"/>
        </w:rPr>
        <w:t>arrow</w:t>
      </w:r>
      <w:r w:rsidRPr="00BB119C">
        <w:rPr>
          <w:sz w:val="20"/>
          <w:szCs w:val="20"/>
          <w:lang w:val="es-AR"/>
        </w:rPr>
        <w:t>).</w:t>
      </w:r>
      <w:r>
        <w:rPr>
          <w:sz w:val="20"/>
          <w:szCs w:val="20"/>
          <w:lang w:val="es-AR"/>
        </w:rPr>
        <w:t xml:space="preserve"> </w:t>
      </w:r>
      <w:r w:rsidRPr="00B21530">
        <w:rPr>
          <w:b/>
          <w:bCs/>
          <w:sz w:val="20"/>
          <w:szCs w:val="20"/>
          <w:lang w:val="es-AR"/>
        </w:rPr>
        <w:t xml:space="preserve">B. From EggNOG: </w:t>
      </w:r>
      <w:r>
        <w:rPr>
          <w:sz w:val="20"/>
          <w:szCs w:val="20"/>
          <w:lang w:val="es-AR"/>
        </w:rPr>
        <w:t>1) Click</w:t>
      </w:r>
      <w:r w:rsidRPr="00BB119C">
        <w:rPr>
          <w:sz w:val="20"/>
          <w:szCs w:val="20"/>
          <w:lang w:val="es-AR"/>
        </w:rPr>
        <w:t xml:space="preserve"> </w:t>
      </w:r>
      <w:r>
        <w:rPr>
          <w:sz w:val="20"/>
          <w:szCs w:val="20"/>
          <w:lang w:val="es-AR"/>
        </w:rPr>
        <w:t xml:space="preserve">the EggNOG icon (COG; </w:t>
      </w:r>
      <w:r w:rsidRPr="00BB119C">
        <w:rPr>
          <w:sz w:val="20"/>
          <w:szCs w:val="20"/>
          <w:lang w:val="es-AR"/>
        </w:rPr>
        <w:t xml:space="preserve">red </w:t>
      </w:r>
      <w:r>
        <w:rPr>
          <w:sz w:val="20"/>
          <w:szCs w:val="20"/>
          <w:lang w:val="es-AR"/>
        </w:rPr>
        <w:t>arrow</w:t>
      </w:r>
      <w:r w:rsidRPr="00BB119C">
        <w:rPr>
          <w:sz w:val="20"/>
          <w:szCs w:val="20"/>
          <w:lang w:val="es-AR"/>
        </w:rPr>
        <w:t>)</w:t>
      </w:r>
      <w:r>
        <w:rPr>
          <w:sz w:val="20"/>
          <w:szCs w:val="20"/>
          <w:lang w:val="es-AR"/>
        </w:rPr>
        <w:t>; follow the same steps as for InterPro2GO (1 through 4) and 2) then s</w:t>
      </w:r>
      <w:r w:rsidRPr="00BB119C">
        <w:rPr>
          <w:sz w:val="20"/>
          <w:szCs w:val="20"/>
          <w:lang w:val="es-AR"/>
        </w:rPr>
        <w:t>elect “readName_to_</w:t>
      </w:r>
      <w:r>
        <w:rPr>
          <w:sz w:val="20"/>
          <w:szCs w:val="20"/>
          <w:lang w:val="es-AR"/>
        </w:rPr>
        <w:t>eggnogPath</w:t>
      </w:r>
      <w:r w:rsidRPr="00BB119C">
        <w:rPr>
          <w:sz w:val="20"/>
          <w:szCs w:val="20"/>
          <w:lang w:val="es-AR"/>
        </w:rPr>
        <w:t xml:space="preserve">” from the “Choose data to export” dropdown menu, and “tab” from the “Choose separator to use” dropdown menu (red </w:t>
      </w:r>
      <w:r>
        <w:rPr>
          <w:sz w:val="20"/>
          <w:szCs w:val="20"/>
          <w:lang w:val="es-AR"/>
        </w:rPr>
        <w:t>arrow</w:t>
      </w:r>
      <w:r w:rsidRPr="00BB119C">
        <w:rPr>
          <w:sz w:val="20"/>
          <w:szCs w:val="20"/>
          <w:lang w:val="es-AR"/>
        </w:rPr>
        <w:t>).</w:t>
      </w:r>
      <w:r>
        <w:rPr>
          <w:sz w:val="20"/>
          <w:szCs w:val="20"/>
          <w:lang w:val="es-AR"/>
        </w:rPr>
        <w:t xml:space="preserve"> </w:t>
      </w:r>
    </w:p>
    <w:p w14:paraId="02616A93" w14:textId="77777777" w:rsidR="005377C2" w:rsidRPr="00CD2DBC" w:rsidRDefault="005377C2" w:rsidP="005377C2">
      <w:pPr>
        <w:pStyle w:val="aff6"/>
        <w:adjustRightInd w:val="0"/>
        <w:snapToGrid w:val="0"/>
        <w:spacing w:line="360" w:lineRule="auto"/>
        <w:rPr>
          <w:sz w:val="20"/>
          <w:szCs w:val="20"/>
          <w:lang w:val="es-AR"/>
        </w:rPr>
      </w:pPr>
    </w:p>
    <w:p w14:paraId="6E4234B5" w14:textId="77777777" w:rsidR="005377C2" w:rsidRPr="00CD2DBC" w:rsidRDefault="005377C2" w:rsidP="005377C2">
      <w:pPr>
        <w:widowControl w:val="0"/>
        <w:adjustRightInd w:val="0"/>
        <w:snapToGrid w:val="0"/>
        <w:spacing w:line="360" w:lineRule="auto"/>
        <w:jc w:val="both"/>
        <w:rPr>
          <w:rFonts w:ascii="Arial" w:eastAsia="微软雅黑" w:hAnsi="Arial" w:cs="Arial"/>
          <w:kern w:val="1"/>
          <w:szCs w:val="20"/>
          <w:lang w:val="en-GB"/>
        </w:rPr>
      </w:pPr>
      <w:r w:rsidRPr="00CD2DBC">
        <w:rPr>
          <w:rFonts w:ascii="Arial" w:eastAsia="宋体" w:hAnsi="Arial" w:cs="Arial"/>
          <w:noProof/>
          <w:szCs w:val="20"/>
          <w:lang w:eastAsia="zh-CN"/>
        </w:rPr>
        <w:drawing>
          <wp:inline distT="0" distB="0" distL="0" distR="0" wp14:anchorId="12A2F0A5" wp14:editId="0FF6A49D">
            <wp:extent cx="4756994" cy="2834791"/>
            <wp:effectExtent l="0" t="0" r="5715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58842" cy="283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D0381" w14:textId="77777777" w:rsidR="005377C2" w:rsidRDefault="005377C2" w:rsidP="005377C2">
      <w:pPr>
        <w:widowControl w:val="0"/>
        <w:adjustRightInd w:val="0"/>
        <w:snapToGrid w:val="0"/>
        <w:spacing w:line="360" w:lineRule="auto"/>
        <w:jc w:val="both"/>
        <w:rPr>
          <w:rFonts w:ascii="Arial" w:eastAsia="微软雅黑" w:hAnsi="Arial" w:cs="Arial"/>
          <w:kern w:val="1"/>
          <w:szCs w:val="20"/>
          <w:lang w:val="en-GB"/>
        </w:rPr>
      </w:pPr>
      <w:r w:rsidRPr="005A7E9E">
        <w:rPr>
          <w:rFonts w:ascii="Arial" w:eastAsia="微软雅黑" w:hAnsi="Arial" w:cs="Arial"/>
          <w:b/>
          <w:bCs/>
          <w:kern w:val="1"/>
          <w:szCs w:val="20"/>
          <w:lang w:val="en-GB"/>
        </w:rPr>
        <w:t>Figure S2. Viewing</w:t>
      </w:r>
      <w:r w:rsidRPr="003D728F">
        <w:rPr>
          <w:rFonts w:ascii="Arial" w:eastAsia="微软雅黑" w:hAnsi="Arial" w:cs="Arial"/>
          <w:b/>
          <w:bCs/>
          <w:kern w:val="1"/>
          <w:szCs w:val="20"/>
          <w:lang w:val="en-GB"/>
        </w:rPr>
        <w:t xml:space="preserve"> the general taxonomic profile up to Phylum level.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1. in the “Execute SQL” leaf, 2. </w:t>
      </w:r>
      <w:proofErr w:type="gramStart"/>
      <w:r w:rsidRPr="003D728F">
        <w:rPr>
          <w:rFonts w:ascii="Arial" w:eastAsia="微软雅黑" w:hAnsi="Arial" w:cs="Arial"/>
          <w:kern w:val="1"/>
          <w:szCs w:val="20"/>
          <w:lang w:val="en-GB"/>
        </w:rPr>
        <w:t>paste</w:t>
      </w:r>
      <w:proofErr w:type="gramEnd"/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the first set of commands contained in </w:t>
      </w:r>
      <w:r w:rsidRPr="005A7E9E">
        <w:rPr>
          <w:rFonts w:ascii="Arial" w:eastAsia="微软雅黑" w:hAnsi="Arial" w:cs="Arial"/>
          <w:i/>
          <w:iCs/>
          <w:kern w:val="1"/>
          <w:szCs w:val="20"/>
          <w:lang w:val="en-GB"/>
        </w:rPr>
        <w:t>analysing_taxonomy.txt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(</w:t>
      </w:r>
      <w:r w:rsidRPr="005A7E9E">
        <w:rPr>
          <w:rFonts w:ascii="Arial" w:eastAsia="微软雅黑" w:hAnsi="Arial" w:cs="Arial"/>
          <w:i/>
          <w:iCs/>
          <w:kern w:val="1"/>
          <w:szCs w:val="20"/>
          <w:lang w:val="en-GB"/>
        </w:rPr>
        <w:t>1. To visualise the general taxonomic profile up to Phylum level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), and 3. </w:t>
      </w:r>
      <w:proofErr w:type="gramStart"/>
      <w:r w:rsidRPr="003D728F">
        <w:rPr>
          <w:rFonts w:ascii="Arial" w:eastAsia="微软雅黑" w:hAnsi="Arial" w:cs="Arial"/>
          <w:kern w:val="1"/>
          <w:szCs w:val="20"/>
          <w:lang w:val="en-GB"/>
        </w:rPr>
        <w:t>execute</w:t>
      </w:r>
      <w:proofErr w:type="gramEnd"/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them with “Play”; 4. </w:t>
      </w:r>
      <w:proofErr w:type="gramStart"/>
      <w:r w:rsidRPr="003D728F">
        <w:rPr>
          <w:rFonts w:ascii="Arial" w:eastAsia="微软雅黑" w:hAnsi="Arial" w:cs="Arial"/>
          <w:kern w:val="1"/>
          <w:szCs w:val="20"/>
          <w:lang w:val="en-GB"/>
        </w:rPr>
        <w:t>after</w:t>
      </w:r>
      <w:proofErr w:type="gramEnd"/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the commands have been executed successfully, a table appears in the middle panel showing the number of sequences (“count(</w:t>
      </w:r>
      <w:proofErr w:type="spellStart"/>
      <w:r w:rsidRPr="003D728F">
        <w:rPr>
          <w:rFonts w:ascii="Arial" w:eastAsia="微软雅黑" w:hAnsi="Arial" w:cs="Arial"/>
          <w:kern w:val="1"/>
          <w:szCs w:val="20"/>
          <w:lang w:val="en-GB"/>
        </w:rPr>
        <w:t>final_phylum</w:t>
      </w:r>
      <w:proofErr w:type="spellEnd"/>
      <w:r w:rsidRPr="003D728F">
        <w:rPr>
          <w:rFonts w:ascii="Arial" w:eastAsia="微软雅黑" w:hAnsi="Arial" w:cs="Arial"/>
          <w:kern w:val="1"/>
          <w:szCs w:val="20"/>
          <w:lang w:val="en-GB"/>
        </w:rPr>
        <w:t>)” column) assigned to each Phylum (“</w:t>
      </w:r>
      <w:proofErr w:type="spellStart"/>
      <w:r w:rsidRPr="003D728F">
        <w:rPr>
          <w:rFonts w:ascii="Arial" w:eastAsia="微软雅黑" w:hAnsi="Arial" w:cs="Arial"/>
          <w:kern w:val="1"/>
          <w:szCs w:val="20"/>
          <w:lang w:val="en-GB"/>
        </w:rPr>
        <w:t>final_phylum</w:t>
      </w:r>
      <w:proofErr w:type="spellEnd"/>
      <w:r w:rsidRPr="003D728F">
        <w:rPr>
          <w:rFonts w:ascii="Arial" w:eastAsia="微软雅黑" w:hAnsi="Arial" w:cs="Arial"/>
          <w:kern w:val="1"/>
          <w:szCs w:val="20"/>
          <w:lang w:val="en-GB"/>
        </w:rPr>
        <w:t>” column).</w:t>
      </w:r>
    </w:p>
    <w:p w14:paraId="1AB932CD" w14:textId="77777777" w:rsidR="00D432D0" w:rsidRPr="003D728F" w:rsidRDefault="00D432D0" w:rsidP="005377C2">
      <w:pPr>
        <w:widowControl w:val="0"/>
        <w:adjustRightInd w:val="0"/>
        <w:snapToGrid w:val="0"/>
        <w:spacing w:line="360" w:lineRule="auto"/>
        <w:jc w:val="both"/>
        <w:rPr>
          <w:rFonts w:ascii="Arial" w:eastAsia="微软雅黑" w:hAnsi="Arial" w:cs="Arial"/>
          <w:kern w:val="1"/>
          <w:szCs w:val="20"/>
          <w:lang w:val="en-GB"/>
        </w:rPr>
      </w:pPr>
    </w:p>
    <w:p w14:paraId="2BAC7775" w14:textId="77777777" w:rsidR="005377C2" w:rsidRPr="00CD2DBC" w:rsidRDefault="005377C2" w:rsidP="005377C2">
      <w:pPr>
        <w:widowControl w:val="0"/>
        <w:adjustRightInd w:val="0"/>
        <w:snapToGrid w:val="0"/>
        <w:spacing w:line="360" w:lineRule="auto"/>
        <w:jc w:val="both"/>
        <w:rPr>
          <w:rFonts w:ascii="Arial" w:eastAsia="微软雅黑" w:hAnsi="Arial" w:cs="Arial"/>
          <w:color w:val="000000"/>
          <w:kern w:val="1"/>
          <w:szCs w:val="20"/>
          <w:lang w:val="en-GB"/>
        </w:rPr>
      </w:pPr>
      <w:r w:rsidRPr="00CD2DBC">
        <w:rPr>
          <w:rFonts w:ascii="Arial" w:eastAsia="宋体" w:hAnsi="Arial" w:cs="Arial"/>
          <w:noProof/>
          <w:color w:val="000000"/>
          <w:szCs w:val="20"/>
          <w:lang w:eastAsia="zh-CN"/>
        </w:rPr>
        <w:drawing>
          <wp:inline distT="0" distB="0" distL="0" distR="0" wp14:anchorId="0415D722" wp14:editId="54EADA63">
            <wp:extent cx="4778136" cy="2702518"/>
            <wp:effectExtent l="0" t="0" r="3810" b="31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82232" cy="270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F8645" w14:textId="77777777" w:rsidR="005377C2" w:rsidRDefault="005377C2" w:rsidP="005377C2">
      <w:pPr>
        <w:widowControl w:val="0"/>
        <w:adjustRightInd w:val="0"/>
        <w:snapToGrid w:val="0"/>
        <w:spacing w:line="360" w:lineRule="auto"/>
        <w:jc w:val="both"/>
        <w:rPr>
          <w:rFonts w:ascii="Arial" w:eastAsia="微软雅黑" w:hAnsi="Arial" w:cs="Arial"/>
          <w:kern w:val="1"/>
          <w:szCs w:val="20"/>
          <w:lang w:val="en-GB"/>
        </w:rPr>
      </w:pPr>
      <w:r w:rsidRPr="005A7E9E">
        <w:rPr>
          <w:rFonts w:ascii="Arial" w:eastAsia="微软雅黑" w:hAnsi="Arial" w:cs="Arial"/>
          <w:b/>
          <w:bCs/>
          <w:kern w:val="1"/>
          <w:szCs w:val="20"/>
          <w:lang w:val="en-GB"/>
        </w:rPr>
        <w:t>Figure S3. Viewing</w:t>
      </w:r>
      <w:r w:rsidRPr="003D728F">
        <w:rPr>
          <w:rFonts w:ascii="Arial" w:eastAsia="微软雅黑" w:hAnsi="Arial" w:cs="Arial"/>
          <w:b/>
          <w:bCs/>
          <w:kern w:val="1"/>
          <w:szCs w:val="20"/>
          <w:lang w:val="en-GB"/>
        </w:rPr>
        <w:t xml:space="preserve"> the distribution by transcript category.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1. in the “Execute SQL” leaf, 2. </w:t>
      </w:r>
      <w:proofErr w:type="gramStart"/>
      <w:r w:rsidRPr="003D728F">
        <w:rPr>
          <w:rFonts w:ascii="Arial" w:eastAsia="微软雅黑" w:hAnsi="Arial" w:cs="Arial"/>
          <w:kern w:val="1"/>
          <w:szCs w:val="20"/>
          <w:lang w:val="en-GB"/>
        </w:rPr>
        <w:t>paste</w:t>
      </w:r>
      <w:proofErr w:type="gramEnd"/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the 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lastRenderedPageBreak/>
        <w:t xml:space="preserve">second set of commands contained in </w:t>
      </w:r>
      <w:r w:rsidRPr="005A7E9E">
        <w:rPr>
          <w:rFonts w:ascii="Arial" w:eastAsia="微软雅黑" w:hAnsi="Arial" w:cs="Arial"/>
          <w:i/>
          <w:iCs/>
          <w:kern w:val="1"/>
          <w:szCs w:val="20"/>
          <w:lang w:val="en-GB"/>
        </w:rPr>
        <w:t>analysing_taxonomy.txt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(</w:t>
      </w:r>
      <w:r w:rsidRPr="005A7E9E">
        <w:rPr>
          <w:rFonts w:ascii="Arial" w:eastAsia="微软雅黑" w:hAnsi="Arial" w:cs="Arial"/>
          <w:i/>
          <w:iCs/>
          <w:kern w:val="1"/>
          <w:szCs w:val="20"/>
          <w:lang w:val="en-GB"/>
        </w:rPr>
        <w:t>2. To visualise transcript distribution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), and 3. </w:t>
      </w:r>
      <w:proofErr w:type="gramStart"/>
      <w:r w:rsidRPr="003D728F">
        <w:rPr>
          <w:rFonts w:ascii="Arial" w:eastAsia="微软雅黑" w:hAnsi="Arial" w:cs="Arial"/>
          <w:kern w:val="1"/>
          <w:szCs w:val="20"/>
          <w:lang w:val="en-GB"/>
        </w:rPr>
        <w:t>execute</w:t>
      </w:r>
      <w:proofErr w:type="gramEnd"/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them with “Play”; 4. after the commands have been executed successfully, a table appears in the middle panel showing the number of sequences (“count(</w:t>
      </w:r>
      <w:proofErr w:type="spellStart"/>
      <w:r w:rsidRPr="003D728F">
        <w:rPr>
          <w:rFonts w:ascii="Arial" w:eastAsia="微软雅黑" w:hAnsi="Arial" w:cs="Arial"/>
          <w:kern w:val="1"/>
          <w:szCs w:val="20"/>
          <w:lang w:val="en-GB"/>
        </w:rPr>
        <w:t>rna_type</w:t>
      </w:r>
      <w:proofErr w:type="spellEnd"/>
      <w:r w:rsidRPr="003D728F">
        <w:rPr>
          <w:rFonts w:ascii="Arial" w:eastAsia="微软雅黑" w:hAnsi="Arial" w:cs="Arial"/>
          <w:kern w:val="1"/>
          <w:szCs w:val="20"/>
          <w:lang w:val="en-GB"/>
        </w:rPr>
        <w:t>)” column) assigned to each transcript category (in the “</w:t>
      </w:r>
      <w:proofErr w:type="spellStart"/>
      <w:r w:rsidRPr="003D728F">
        <w:rPr>
          <w:rFonts w:ascii="Arial" w:eastAsia="微软雅黑" w:hAnsi="Arial" w:cs="Arial"/>
          <w:kern w:val="1"/>
          <w:szCs w:val="20"/>
          <w:lang w:val="en-GB"/>
        </w:rPr>
        <w:t>rna_type</w:t>
      </w:r>
      <w:proofErr w:type="spellEnd"/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column”, “</w:t>
      </w:r>
      <w:proofErr w:type="spellStart"/>
      <w:r w:rsidRPr="003D728F">
        <w:rPr>
          <w:rFonts w:ascii="Arial" w:eastAsia="微软雅黑" w:hAnsi="Arial" w:cs="Arial"/>
          <w:kern w:val="1"/>
          <w:szCs w:val="20"/>
          <w:lang w:val="en-GB"/>
        </w:rPr>
        <w:t>rRNA</w:t>
      </w:r>
      <w:proofErr w:type="spellEnd"/>
      <w:r w:rsidRPr="003D728F">
        <w:rPr>
          <w:rFonts w:ascii="Arial" w:eastAsia="微软雅黑" w:hAnsi="Arial" w:cs="Arial"/>
          <w:kern w:val="1"/>
          <w:szCs w:val="20"/>
          <w:lang w:val="en-GB"/>
        </w:rPr>
        <w:t>”, “mRNA”, “Not Assigned” or “Revise”).</w:t>
      </w:r>
    </w:p>
    <w:p w14:paraId="4DDEAA7A" w14:textId="77777777" w:rsidR="00D432D0" w:rsidRPr="003D728F" w:rsidRDefault="00D432D0" w:rsidP="005377C2">
      <w:pPr>
        <w:widowControl w:val="0"/>
        <w:adjustRightInd w:val="0"/>
        <w:snapToGrid w:val="0"/>
        <w:spacing w:line="360" w:lineRule="auto"/>
        <w:jc w:val="both"/>
        <w:rPr>
          <w:rFonts w:ascii="Arial" w:eastAsia="微软雅黑" w:hAnsi="Arial" w:cs="Arial"/>
          <w:kern w:val="1"/>
          <w:szCs w:val="20"/>
          <w:lang w:val="en-GB"/>
        </w:rPr>
      </w:pPr>
    </w:p>
    <w:p w14:paraId="5B7EB279" w14:textId="77777777" w:rsidR="005377C2" w:rsidRPr="00CD2DBC" w:rsidRDefault="005377C2" w:rsidP="005377C2">
      <w:pPr>
        <w:widowControl w:val="0"/>
        <w:adjustRightInd w:val="0"/>
        <w:snapToGrid w:val="0"/>
        <w:spacing w:line="360" w:lineRule="auto"/>
        <w:jc w:val="both"/>
        <w:rPr>
          <w:rFonts w:ascii="Arial" w:eastAsia="微软雅黑" w:hAnsi="Arial" w:cs="Arial"/>
          <w:color w:val="000000"/>
          <w:kern w:val="1"/>
          <w:szCs w:val="20"/>
          <w:lang w:val="en-GB"/>
        </w:rPr>
      </w:pPr>
      <w:r w:rsidRPr="00CD2DBC">
        <w:rPr>
          <w:rFonts w:ascii="Cambria" w:eastAsia="宋体" w:hAnsi="Cambria" w:cs="Times New Roman"/>
          <w:noProof/>
          <w:lang w:eastAsia="zh-CN"/>
        </w:rPr>
        <w:drawing>
          <wp:inline distT="0" distB="0" distL="0" distR="0" wp14:anchorId="50C8FA28" wp14:editId="4931A37A">
            <wp:extent cx="5759450" cy="59283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92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1A8A5" w14:textId="77777777" w:rsidR="005377C2" w:rsidRDefault="005377C2" w:rsidP="005377C2">
      <w:pPr>
        <w:widowControl w:val="0"/>
        <w:adjustRightInd w:val="0"/>
        <w:snapToGrid w:val="0"/>
        <w:spacing w:line="360" w:lineRule="auto"/>
        <w:jc w:val="both"/>
        <w:rPr>
          <w:rFonts w:ascii="Arial" w:eastAsia="微软雅黑" w:hAnsi="Arial" w:cs="Arial"/>
          <w:kern w:val="1"/>
          <w:szCs w:val="20"/>
          <w:lang w:val="en-GB"/>
        </w:rPr>
      </w:pPr>
      <w:r w:rsidRPr="005A7E9E">
        <w:rPr>
          <w:rFonts w:ascii="Arial" w:eastAsia="微软雅黑" w:hAnsi="Arial" w:cs="Arial"/>
          <w:b/>
          <w:bCs/>
          <w:kern w:val="1"/>
          <w:szCs w:val="20"/>
          <w:lang w:val="en-GB"/>
        </w:rPr>
        <w:t>Figure S4. Viewing</w:t>
      </w:r>
      <w:r w:rsidRPr="003D728F">
        <w:rPr>
          <w:rFonts w:ascii="Arial" w:eastAsia="微软雅黑" w:hAnsi="Arial" w:cs="Arial"/>
          <w:b/>
          <w:bCs/>
          <w:kern w:val="1"/>
          <w:szCs w:val="20"/>
          <w:lang w:val="en-GB"/>
        </w:rPr>
        <w:t xml:space="preserve"> a non-redundant list of hits obtained from both homology searches.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A. To browse nucleotide hits from the "mRNA" category: 1) in the “Execute SQL” leaf, 2) paste the third set of commands contained in </w:t>
      </w:r>
      <w:r w:rsidRPr="005A7E9E">
        <w:rPr>
          <w:rFonts w:ascii="Arial" w:eastAsia="微软雅黑" w:hAnsi="Arial" w:cs="Arial"/>
          <w:i/>
          <w:iCs/>
          <w:kern w:val="1"/>
          <w:szCs w:val="20"/>
          <w:lang w:val="en-GB"/>
        </w:rPr>
        <w:t>analysing_taxonomy.txt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(</w:t>
      </w:r>
      <w:r w:rsidRPr="005A7E9E">
        <w:rPr>
          <w:rFonts w:ascii="Arial" w:eastAsia="微软雅黑" w:hAnsi="Arial" w:cs="Arial"/>
          <w:i/>
          <w:iCs/>
          <w:kern w:val="1"/>
          <w:szCs w:val="20"/>
          <w:lang w:val="en-GB"/>
        </w:rPr>
        <w:t>3. To visualise non-redundant hits from the nucleotide homology search in the "mRNA" category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), and 3) execute them with “Play”; 4) after the commands have been executed successfully, a table appears in the middle panel showing the number of </w:t>
      </w:r>
      <w:proofErr w:type="spellStart"/>
      <w:r w:rsidRPr="003D728F">
        <w:rPr>
          <w:rFonts w:ascii="Arial" w:eastAsia="微软雅黑" w:hAnsi="Arial" w:cs="Arial"/>
          <w:kern w:val="1"/>
          <w:szCs w:val="20"/>
          <w:lang w:val="en-GB"/>
        </w:rPr>
        <w:t>contigs</w:t>
      </w:r>
      <w:proofErr w:type="spellEnd"/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assigned to a certain nucleotide hit from the “mRNA” category (“</w:t>
      </w:r>
      <w:proofErr w:type="spellStart"/>
      <w:r w:rsidRPr="003D728F">
        <w:rPr>
          <w:rFonts w:ascii="Arial" w:eastAsia="微软雅黑" w:hAnsi="Arial" w:cs="Arial"/>
          <w:kern w:val="1"/>
          <w:szCs w:val="20"/>
          <w:lang w:val="en-GB"/>
        </w:rPr>
        <w:t>nucl_hit</w:t>
      </w:r>
      <w:proofErr w:type="spellEnd"/>
      <w:r w:rsidRPr="003D728F">
        <w:rPr>
          <w:rFonts w:ascii="Arial" w:eastAsia="微软雅黑" w:hAnsi="Arial" w:cs="Arial"/>
          <w:kern w:val="1"/>
          <w:szCs w:val="20"/>
          <w:lang w:val="en-GB"/>
        </w:rPr>
        <w:t>” column) and its functional assignment when present (“</w:t>
      </w:r>
      <w:proofErr w:type="spellStart"/>
      <w:r w:rsidRPr="003D728F">
        <w:rPr>
          <w:rFonts w:ascii="Arial" w:eastAsia="微软雅黑" w:hAnsi="Arial" w:cs="Arial"/>
          <w:kern w:val="1"/>
          <w:szCs w:val="20"/>
          <w:lang w:val="en-GB"/>
        </w:rPr>
        <w:t>function_type</w:t>
      </w:r>
      <w:proofErr w:type="spellEnd"/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” column). B. To browse protein hits from the "Revise" category: 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lastRenderedPageBreak/>
        <w:t xml:space="preserve">1) in the “Execute SQL” leaf, 2) paste the fourth set of commands contained in </w:t>
      </w:r>
      <w:r w:rsidRPr="005A7E9E">
        <w:rPr>
          <w:rFonts w:ascii="Arial" w:eastAsia="微软雅黑" w:hAnsi="Arial" w:cs="Arial"/>
          <w:i/>
          <w:iCs/>
          <w:kern w:val="1"/>
          <w:szCs w:val="20"/>
          <w:lang w:val="en-GB"/>
        </w:rPr>
        <w:t>analysing_taxonomy.txt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t xml:space="preserve"> (</w:t>
      </w:r>
      <w:r w:rsidRPr="005A7E9E">
        <w:rPr>
          <w:rFonts w:ascii="Arial" w:eastAsia="微软雅黑" w:hAnsi="Arial" w:cs="Arial"/>
          <w:i/>
          <w:iCs/>
          <w:kern w:val="1"/>
          <w:szCs w:val="20"/>
          <w:lang w:val="en-GB"/>
        </w:rPr>
        <w:t>4. To visualise non-redundant hits from the protein homology search in the "Revise" category</w:t>
      </w:r>
      <w:r w:rsidRPr="003D728F">
        <w:rPr>
          <w:rFonts w:ascii="Arial" w:eastAsia="微软雅黑" w:hAnsi="Arial" w:cs="Arial"/>
          <w:kern w:val="1"/>
          <w:szCs w:val="20"/>
          <w:lang w:val="en-GB"/>
        </w:rPr>
        <w:t>), and 3) execute them with “Play”; 4) after the commands have been executed successfully, a table appears in the middle panel showing the number of sequences assigned to a certain protein hit from the “Revise” category and its functional assignment when present.</w:t>
      </w:r>
    </w:p>
    <w:p w14:paraId="723EF983" w14:textId="77777777" w:rsidR="00D432D0" w:rsidRPr="003D728F" w:rsidRDefault="00D432D0" w:rsidP="005377C2">
      <w:pPr>
        <w:widowControl w:val="0"/>
        <w:adjustRightInd w:val="0"/>
        <w:snapToGrid w:val="0"/>
        <w:spacing w:line="360" w:lineRule="auto"/>
        <w:jc w:val="both"/>
        <w:rPr>
          <w:rFonts w:ascii="Arial" w:eastAsia="微软雅黑" w:hAnsi="Arial" w:cs="Arial"/>
          <w:kern w:val="1"/>
          <w:szCs w:val="20"/>
          <w:lang w:val="en-GB"/>
        </w:rPr>
      </w:pPr>
    </w:p>
    <w:p w14:paraId="3CFF8FDE" w14:textId="77777777" w:rsidR="005377C2" w:rsidRPr="00CD2DBC" w:rsidRDefault="005377C2" w:rsidP="005377C2">
      <w:pPr>
        <w:widowControl w:val="0"/>
        <w:adjustRightInd w:val="0"/>
        <w:snapToGrid w:val="0"/>
        <w:spacing w:line="360" w:lineRule="auto"/>
        <w:jc w:val="both"/>
        <w:rPr>
          <w:rFonts w:ascii="Arial" w:eastAsia="微软雅黑" w:hAnsi="Arial" w:cs="Arial"/>
          <w:color w:val="000000"/>
          <w:kern w:val="1"/>
          <w:szCs w:val="20"/>
          <w:lang w:val="en-GB"/>
        </w:rPr>
      </w:pPr>
      <w:bookmarkStart w:id="0" w:name="_GoBack"/>
      <w:r w:rsidRPr="00CD2DBC">
        <w:rPr>
          <w:rFonts w:ascii="Cambria" w:eastAsia="宋体" w:hAnsi="Cambria" w:cs="Times New Roman"/>
          <w:noProof/>
          <w:lang w:eastAsia="zh-CN"/>
        </w:rPr>
        <w:drawing>
          <wp:inline distT="0" distB="0" distL="0" distR="0" wp14:anchorId="10595C16" wp14:editId="4F2E6686">
            <wp:extent cx="5759450" cy="587248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87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333F0DE4" w14:textId="77777777" w:rsidR="005377C2" w:rsidRPr="003D728F" w:rsidRDefault="005377C2" w:rsidP="005377C2">
      <w:pPr>
        <w:pStyle w:val="aff6"/>
        <w:adjustRightInd w:val="0"/>
        <w:snapToGrid w:val="0"/>
        <w:spacing w:line="360" w:lineRule="auto"/>
        <w:jc w:val="both"/>
        <w:rPr>
          <w:sz w:val="20"/>
          <w:szCs w:val="20"/>
          <w:lang w:val="es-AR"/>
        </w:rPr>
      </w:pPr>
      <w:r w:rsidRPr="005A7E9E">
        <w:rPr>
          <w:rFonts w:eastAsia="微软雅黑"/>
          <w:b/>
          <w:bCs/>
          <w:kern w:val="1"/>
          <w:sz w:val="20"/>
          <w:szCs w:val="20"/>
          <w:lang w:eastAsia="ko-KR"/>
        </w:rPr>
        <w:t>Figure S5. Viewing</w:t>
      </w:r>
      <w:r w:rsidRPr="003D728F">
        <w:rPr>
          <w:rFonts w:eastAsia="微软雅黑"/>
          <w:b/>
          <w:bCs/>
          <w:kern w:val="1"/>
          <w:sz w:val="20"/>
          <w:szCs w:val="20"/>
          <w:lang w:eastAsia="ko-KR"/>
        </w:rPr>
        <w:t xml:space="preserve"> the “mRNA” and “Revise” transcripts with and without functional database assignment.</w:t>
      </w:r>
      <w:r w:rsidRPr="003D728F">
        <w:rPr>
          <w:rFonts w:eastAsia="微软雅黑"/>
          <w:kern w:val="1"/>
          <w:sz w:val="20"/>
          <w:szCs w:val="20"/>
          <w:lang w:eastAsia="ko-KR"/>
        </w:rPr>
        <w:t xml:space="preserve"> A. To visualise all the "mRNA" and "revise" rows that DO have ip2go/eggnog assignment: 1) in the “Execute SQL” leaf, 2) </w:t>
      </w:r>
      <w:r w:rsidRPr="005A7E9E">
        <w:rPr>
          <w:rFonts w:eastAsia="微软雅黑"/>
          <w:kern w:val="1"/>
          <w:sz w:val="20"/>
          <w:szCs w:val="20"/>
          <w:lang w:eastAsia="ko-KR"/>
        </w:rPr>
        <w:t xml:space="preserve">paste the fifth set of commands contained in </w:t>
      </w:r>
      <w:r w:rsidRPr="005A7E9E">
        <w:rPr>
          <w:rFonts w:eastAsia="微软雅黑"/>
          <w:i/>
          <w:iCs/>
          <w:kern w:val="1"/>
          <w:sz w:val="20"/>
          <w:szCs w:val="20"/>
          <w:lang w:eastAsia="ko-KR"/>
        </w:rPr>
        <w:t>analysing_taxonomy.txt</w:t>
      </w:r>
      <w:r w:rsidRPr="005A7E9E">
        <w:rPr>
          <w:rFonts w:eastAsia="微软雅黑"/>
          <w:kern w:val="1"/>
          <w:sz w:val="20"/>
          <w:szCs w:val="20"/>
          <w:lang w:eastAsia="ko-KR"/>
        </w:rPr>
        <w:t xml:space="preserve"> (</w:t>
      </w:r>
      <w:r w:rsidRPr="005A7E9E">
        <w:rPr>
          <w:rFonts w:eastAsia="微软雅黑"/>
          <w:i/>
          <w:iCs/>
          <w:kern w:val="1"/>
          <w:sz w:val="20"/>
          <w:szCs w:val="20"/>
          <w:lang w:eastAsia="ko-KR"/>
        </w:rPr>
        <w:t>5. To visualise "mRNA" and "revise" rows with ip2go/eggnog assignment in descending order</w:t>
      </w:r>
      <w:r w:rsidRPr="003D728F">
        <w:rPr>
          <w:rFonts w:eastAsia="微软雅黑"/>
          <w:kern w:val="1"/>
          <w:sz w:val="20"/>
          <w:szCs w:val="20"/>
          <w:lang w:eastAsia="ko-KR"/>
        </w:rPr>
        <w:t xml:space="preserve">), and 3) execute them with “Play”; 4) after the commands have been executed successfully, a table appears in the middle panel showing all the 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contigs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 xml:space="preserve"> that were classified by the functional databases (“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function_type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 xml:space="preserve">” </w:t>
      </w:r>
      <w:r w:rsidRPr="003D728F">
        <w:rPr>
          <w:rFonts w:eastAsia="微软雅黑"/>
          <w:kern w:val="1"/>
          <w:sz w:val="20"/>
          <w:szCs w:val="20"/>
          <w:lang w:eastAsia="ko-KR"/>
        </w:rPr>
        <w:lastRenderedPageBreak/>
        <w:t xml:space="preserve">column), ordered by coverage; for these 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contigs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, “sequence”, “coverage”,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rna_type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 (mRNA or Revise),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function_type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 (ip2go/eggnog assignment),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final_domain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final_phylum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prot_hit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prot_Evalue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nucl_hit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”, and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nucl_Evalue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 xml:space="preserve">” are shown. The light blue rectangle indicates the number of 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contigs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 xml:space="preserve"> that were classified by the functional databases (49 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contigs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 xml:space="preserve">). B. To visualise all the "mRNA" and "revise" rows that DO NOT have ip2go/eggnog assignment: 1) in the “Execute SQL” leaf, 2) </w:t>
      </w:r>
      <w:r w:rsidRPr="005A7E9E">
        <w:rPr>
          <w:rFonts w:eastAsia="微软雅黑"/>
          <w:kern w:val="1"/>
          <w:sz w:val="20"/>
          <w:szCs w:val="20"/>
          <w:lang w:eastAsia="ko-KR"/>
        </w:rPr>
        <w:t xml:space="preserve">paste the sixth set of commands contained in </w:t>
      </w:r>
      <w:r w:rsidRPr="005A7E9E">
        <w:rPr>
          <w:rFonts w:eastAsia="微软雅黑"/>
          <w:i/>
          <w:iCs/>
          <w:kern w:val="1"/>
          <w:sz w:val="20"/>
          <w:szCs w:val="20"/>
          <w:lang w:eastAsia="ko-KR"/>
        </w:rPr>
        <w:t>analysing_taxonomy.txt</w:t>
      </w:r>
      <w:r w:rsidRPr="005A7E9E">
        <w:rPr>
          <w:rFonts w:eastAsia="微软雅黑"/>
          <w:kern w:val="1"/>
          <w:sz w:val="20"/>
          <w:szCs w:val="20"/>
          <w:lang w:eastAsia="ko-KR"/>
        </w:rPr>
        <w:t xml:space="preserve"> (</w:t>
      </w:r>
      <w:r w:rsidRPr="005A7E9E">
        <w:rPr>
          <w:rFonts w:eastAsia="微软雅黑"/>
          <w:i/>
          <w:iCs/>
          <w:kern w:val="1"/>
          <w:sz w:val="20"/>
          <w:szCs w:val="20"/>
          <w:lang w:eastAsia="ko-KR"/>
        </w:rPr>
        <w:t>6. To visualise "mRNA" and "revise" rows without ip2go/eggnog assignment in descending order</w:t>
      </w:r>
      <w:r w:rsidRPr="003D728F">
        <w:rPr>
          <w:rFonts w:eastAsia="微软雅黑"/>
          <w:kern w:val="1"/>
          <w:sz w:val="20"/>
          <w:szCs w:val="20"/>
          <w:lang w:eastAsia="ko-KR"/>
        </w:rPr>
        <w:t xml:space="preserve">), and 3) execute them with “Play”; 4) after the commands have been executed successfully, a table appears in the middle panel showing all the 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contigs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 xml:space="preserve"> that were not classified by the functional databases, ordered by coverage; for these 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contigs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, “sequence”, “coverage”,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rna_type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final_domain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final_phylum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prot_hit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prot_Evalue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”,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nucl_hit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”, and “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nucl_Evalue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 xml:space="preserve">” are shown. The light blue rectangle indicates the number of 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contigs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 xml:space="preserve"> that were not classified by the functional databases (122 </w:t>
      </w:r>
      <w:proofErr w:type="spellStart"/>
      <w:r w:rsidRPr="003D728F">
        <w:rPr>
          <w:rFonts w:eastAsia="微软雅黑"/>
          <w:kern w:val="1"/>
          <w:sz w:val="20"/>
          <w:szCs w:val="20"/>
          <w:lang w:eastAsia="ko-KR"/>
        </w:rPr>
        <w:t>contigs</w:t>
      </w:r>
      <w:proofErr w:type="spellEnd"/>
      <w:r w:rsidRPr="003D728F">
        <w:rPr>
          <w:rFonts w:eastAsia="微软雅黑"/>
          <w:kern w:val="1"/>
          <w:sz w:val="20"/>
          <w:szCs w:val="20"/>
          <w:lang w:eastAsia="ko-KR"/>
        </w:rPr>
        <w:t>).</w:t>
      </w:r>
    </w:p>
    <w:p w14:paraId="5C4E2DD5" w14:textId="77777777" w:rsidR="00B21BEC" w:rsidRPr="005377C2" w:rsidRDefault="00B21BEC" w:rsidP="005377C2">
      <w:pPr>
        <w:adjustRightInd w:val="0"/>
        <w:snapToGrid w:val="0"/>
        <w:spacing w:line="360" w:lineRule="auto"/>
        <w:rPr>
          <w:lang w:val="es-AR"/>
        </w:rPr>
      </w:pPr>
    </w:p>
    <w:sectPr w:rsidR="00B21BEC" w:rsidRPr="005377C2" w:rsidSect="00AE688E">
      <w:headerReference w:type="default" r:id="rId19"/>
      <w:footerReference w:type="default" r:id="rId20"/>
      <w:pgSz w:w="11906" w:h="16838"/>
      <w:pgMar w:top="1843" w:right="1418" w:bottom="1418" w:left="1418" w:header="851" w:footer="1151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10FC49F" w14:textId="77777777" w:rsidR="006B32AC" w:rsidRDefault="006B32AC" w:rsidP="002E6CD6">
      <w:r>
        <w:separator/>
      </w:r>
    </w:p>
  </w:endnote>
  <w:endnote w:type="continuationSeparator" w:id="0">
    <w:p w14:paraId="3B1A8692" w14:textId="77777777" w:rsidR="006B32AC" w:rsidRDefault="006B32AC" w:rsidP="002E6C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neva">
    <w:altName w:val="Arial"/>
    <w:charset w:val="00"/>
    <w:family w:val="swiss"/>
    <w:pitch w:val="variable"/>
    <w:sig w:usb0="E00002FF" w:usb1="5200205F" w:usb2="00A0C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">
    <w:altName w:val="Times New Roman"/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3AB0DB" w14:textId="2DA723EA" w:rsidR="005E4F18" w:rsidRPr="00E23845" w:rsidRDefault="005E4F18" w:rsidP="005E4F18">
    <w:pPr>
      <w:tabs>
        <w:tab w:val="left" w:pos="8647"/>
      </w:tabs>
      <w:adjustRightInd w:val="0"/>
      <w:snapToGrid w:val="0"/>
      <w:rPr>
        <w:rFonts w:ascii="Arial" w:hAnsi="Arial" w:cs="Arial"/>
        <w:sz w:val="16"/>
        <w:szCs w:val="16"/>
      </w:rPr>
    </w:pPr>
    <w:r w:rsidRPr="00133B47">
      <w:rPr>
        <w:rFonts w:ascii="Arial" w:hAnsi="Arial" w:cs="Arial"/>
        <w:sz w:val="16"/>
        <w:szCs w:val="16"/>
      </w:rPr>
      <w:t>Copyright © 20</w:t>
    </w:r>
    <w:r w:rsidR="00851A40">
      <w:rPr>
        <w:rFonts w:ascii="Arial" w:hAnsi="Arial" w:cs="Arial"/>
        <w:sz w:val="16"/>
        <w:szCs w:val="16"/>
      </w:rPr>
      <w:t>20</w:t>
    </w:r>
    <w:r w:rsidRPr="00133B47">
      <w:rPr>
        <w:rFonts w:ascii="Arial" w:hAnsi="Arial" w:cs="Arial"/>
        <w:sz w:val="16"/>
        <w:szCs w:val="16"/>
      </w:rPr>
      <w:t xml:space="preserve"> The Authors; exclusive licensee Bio-protocol LLC.</w:t>
    </w:r>
    <w:r w:rsidRPr="00133B47">
      <w:rPr>
        <w:rFonts w:ascii="Arial" w:hAnsi="Arial" w:cs="Arial"/>
        <w:sz w:val="16"/>
        <w:szCs w:val="16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Cs w:val="20"/>
      </w:rPr>
      <w:tab/>
      <w:t xml:space="preserve"> </w:t>
    </w:r>
    <w:r w:rsidRPr="00E23845">
      <w:rPr>
        <w:rFonts w:ascii="Arial" w:hAnsi="Arial" w:cs="Arial"/>
        <w:szCs w:val="20"/>
      </w:rPr>
      <w:tab/>
    </w:r>
    <w:r w:rsidRPr="00E23845">
      <w:rPr>
        <w:rFonts w:ascii="Arial" w:hAnsi="Arial" w:cs="Arial"/>
        <w:sz w:val="16"/>
        <w:szCs w:val="16"/>
      </w:rPr>
      <w:fldChar w:fldCharType="begin"/>
    </w:r>
    <w:r w:rsidRPr="00E23845">
      <w:rPr>
        <w:rFonts w:ascii="Arial" w:hAnsi="Arial" w:cs="Arial"/>
        <w:sz w:val="16"/>
        <w:szCs w:val="16"/>
      </w:rPr>
      <w:instrText xml:space="preserve"> PAGE   \* MERGEFORMAT </w:instrText>
    </w:r>
    <w:r w:rsidRPr="00E23845">
      <w:rPr>
        <w:rFonts w:ascii="Arial" w:hAnsi="Arial" w:cs="Arial"/>
        <w:sz w:val="16"/>
        <w:szCs w:val="16"/>
      </w:rPr>
      <w:fldChar w:fldCharType="separate"/>
    </w:r>
    <w:r w:rsidR="00D432D0">
      <w:rPr>
        <w:rFonts w:ascii="Arial" w:hAnsi="Arial" w:cs="Arial"/>
        <w:noProof/>
        <w:sz w:val="16"/>
        <w:szCs w:val="16"/>
      </w:rPr>
      <w:t>7</w:t>
    </w:r>
    <w:r w:rsidRPr="00E23845">
      <w:rPr>
        <w:rFonts w:ascii="Arial" w:hAnsi="Arial" w:cs="Arial"/>
        <w:noProof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67F0900" w14:textId="77777777" w:rsidR="006B32AC" w:rsidRDefault="006B32AC" w:rsidP="002E6CD6">
      <w:r>
        <w:separator/>
      </w:r>
    </w:p>
  </w:footnote>
  <w:footnote w:type="continuationSeparator" w:id="0">
    <w:p w14:paraId="10F27579" w14:textId="77777777" w:rsidR="006B32AC" w:rsidRDefault="006B32AC" w:rsidP="002E6C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FF1F28B" w14:textId="77777777" w:rsidR="005312FA" w:rsidRPr="002E6CD6" w:rsidRDefault="005312FA" w:rsidP="00B33CEB">
    <w:pPr>
      <w:pBdr>
        <w:bottom w:val="single" w:sz="6" w:space="1" w:color="auto"/>
      </w:pBdr>
      <w:tabs>
        <w:tab w:val="center" w:pos="4320"/>
      </w:tabs>
      <w:snapToGrid w:val="0"/>
      <w:ind w:right="13"/>
      <w:rPr>
        <w:sz w:val="18"/>
        <w:szCs w:val="18"/>
        <w:lang w:val="es-ES_tradnl"/>
      </w:rPr>
    </w:pPr>
    <w:r>
      <w:rPr>
        <w:rFonts w:ascii="Times New Roman" w:hAnsi="Times New Roman"/>
        <w:noProof/>
        <w:sz w:val="18"/>
        <w:szCs w:val="18"/>
        <w:lang w:eastAsia="zh-CN"/>
      </w:rPr>
      <w:drawing>
        <wp:inline distT="0" distB="0" distL="0" distR="0" wp14:anchorId="52283653" wp14:editId="1466D51B">
          <wp:extent cx="1403350" cy="342900"/>
          <wp:effectExtent l="0" t="0" r="0" b="12700"/>
          <wp:docPr id="48" name="图片 42" descr="说明: logone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1" descr="说明: logone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03350" cy="342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  <w:sz w:val="18"/>
        <w:szCs w:val="18"/>
        <w:lang w:val="es-ES_tradnl"/>
      </w:rPr>
      <w:t xml:space="preserve"> </w:t>
    </w:r>
    <w:r>
      <w:rPr>
        <w:sz w:val="18"/>
        <w:szCs w:val="18"/>
        <w:lang w:val="es-ES_tradnl"/>
      </w:rPr>
      <w:t xml:space="preserve">        </w:t>
    </w:r>
    <w:r>
      <w:rPr>
        <w:rFonts w:ascii="Times New Roman" w:hAnsi="Times New Roman"/>
        <w:noProof/>
        <w:sz w:val="18"/>
        <w:szCs w:val="18"/>
        <w:lang w:eastAsia="zh-CN"/>
      </w:rPr>
      <mc:AlternateContent>
        <mc:Choice Requires="wps">
          <w:drawing>
            <wp:inline distT="0" distB="0" distL="0" distR="0" wp14:anchorId="3AED6EFC" wp14:editId="41C780A7">
              <wp:extent cx="1864800" cy="237825"/>
              <wp:effectExtent l="0" t="0" r="0" b="0"/>
              <wp:docPr id="3" name="矩形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64800" cy="237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3D815F" w14:textId="75C85366" w:rsidR="005312FA" w:rsidRPr="00EC5F7D" w:rsidRDefault="00AC1942" w:rsidP="00F459BC">
                          <w:pPr>
                            <w:wordWrap w:val="0"/>
                            <w:snapToGrid w:val="0"/>
                            <w:rPr>
                              <w:rFonts w:ascii="Arial" w:hAnsi="Arial" w:cs="Arial"/>
                              <w:color w:val="0000FF"/>
                              <w:szCs w:val="20"/>
                              <w:u w:val="single"/>
                            </w:rPr>
                          </w:pPr>
                          <w:hyperlink r:id="rId2" w:history="1">
                            <w:r w:rsidRPr="000B3E21">
                              <w:rPr>
                                <w:rStyle w:val="a8"/>
                                <w:rFonts w:ascii="Arial" w:hAnsi="Arial" w:cs="Arial"/>
                                <w:szCs w:val="20"/>
                              </w:rPr>
                              <w:t>www.bio-protocol.org/e3679</w:t>
                            </w:r>
                          </w:hyperlink>
                          <w:r>
                            <w:rPr>
                              <w:rFonts w:ascii="Arial" w:hAnsi="Arial" w:cs="Arial"/>
                              <w:szCs w:val="20"/>
                            </w:rPr>
                            <w:t xml:space="preserve"> </w:t>
                          </w:r>
                          <w:r w:rsidR="00345422">
                            <w:rPr>
                              <w:rFonts w:ascii="Arial" w:hAnsi="Arial" w:cs="Arial"/>
                              <w:szCs w:val="20"/>
                            </w:rPr>
                            <w:t xml:space="preserve"> </w:t>
                          </w:r>
                          <w:r w:rsidR="005312FA">
                            <w:rPr>
                              <w:rFonts w:ascii="Arial" w:hAnsi="Arial" w:cs="Arial"/>
                              <w:szCs w:val="20"/>
                            </w:rPr>
                            <w:t xml:space="preserve">  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3AED6EFC" id="矩形 2" o:spid="_x0000_s1026" style="width:146.85pt;height:1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" filled="f" stroked="f">
              <v:textbox>
                <w:txbxContent>
                  <w:p w14:paraId="763D815F" w14:textId="75C85366" w:rsidR="005312FA" w:rsidRPr="00EC5F7D" w:rsidRDefault="00AC1942" w:rsidP="00F459BC">
                    <w:pPr>
                      <w:wordWrap w:val="0"/>
                      <w:snapToGrid w:val="0"/>
                      <w:rPr>
                        <w:rFonts w:ascii="Arial" w:hAnsi="Arial" w:cs="Arial"/>
                        <w:color w:val="0000FF"/>
                        <w:szCs w:val="20"/>
                        <w:u w:val="single"/>
                      </w:rPr>
                    </w:pPr>
                    <w:hyperlink r:id="rId3" w:history="1">
                      <w:r w:rsidRPr="000B3E21">
                        <w:rPr>
                          <w:rStyle w:val="a8"/>
                          <w:rFonts w:ascii="Arial" w:hAnsi="Arial" w:cs="Arial"/>
                          <w:szCs w:val="20"/>
                        </w:rPr>
                        <w:t>www.bio-protocol.org/e3679</w:t>
                      </w:r>
                    </w:hyperlink>
                    <w:r>
                      <w:rPr>
                        <w:rFonts w:ascii="Arial" w:hAnsi="Arial" w:cs="Arial"/>
                        <w:szCs w:val="20"/>
                      </w:rPr>
                      <w:t xml:space="preserve"> </w:t>
                    </w:r>
                    <w:r w:rsidR="00345422">
                      <w:rPr>
                        <w:rFonts w:ascii="Arial" w:hAnsi="Arial" w:cs="Arial"/>
                        <w:szCs w:val="20"/>
                      </w:rPr>
                      <w:t xml:space="preserve"> </w:t>
                    </w:r>
                    <w:r w:rsidR="005312FA">
                      <w:rPr>
                        <w:rFonts w:ascii="Arial" w:hAnsi="Arial" w:cs="Arial"/>
                        <w:szCs w:val="20"/>
                      </w:rPr>
                      <w:t xml:space="preserve">  </w:t>
                    </w:r>
                  </w:p>
                </w:txbxContent>
              </v:textbox>
              <w10:anchorlock/>
            </v:rect>
          </w:pict>
        </mc:Fallback>
      </mc:AlternateContent>
    </w:r>
    <w:r>
      <w:rPr>
        <w:sz w:val="18"/>
        <w:szCs w:val="18"/>
        <w:lang w:val="es-ES_tradnl"/>
      </w:rPr>
      <w:t xml:space="preserve">       </w:t>
    </w:r>
    <w:r>
      <w:rPr>
        <w:rFonts w:ascii="Times New Roman" w:hAnsi="Times New Roman"/>
        <w:noProof/>
        <w:sz w:val="18"/>
        <w:szCs w:val="18"/>
        <w:lang w:eastAsia="zh-CN"/>
      </w:rPr>
      <mc:AlternateContent>
        <mc:Choice Requires="wps">
          <w:drawing>
            <wp:inline distT="0" distB="0" distL="0" distR="0" wp14:anchorId="1A0A5763" wp14:editId="15FBDDF6">
              <wp:extent cx="1552575" cy="349885"/>
              <wp:effectExtent l="0" t="0" r="0" b="0"/>
              <wp:docPr id="2" name="矩形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552575" cy="349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036D38" w14:textId="12F35E5F" w:rsidR="005312FA" w:rsidRDefault="001C59B9" w:rsidP="00B007DF">
                          <w:pPr>
                            <w:spacing w:line="276" w:lineRule="auto"/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E72BF5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 xml:space="preserve">Bio-protocol </w:t>
                          </w:r>
                          <w:r w:rsidR="00851A40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>10</w:t>
                          </w:r>
                          <w:r w:rsidRPr="001C59B9">
                            <w:rPr>
                              <w:rFonts w:ascii="Arial" w:hAnsi="Arial" w:cs="Arial" w:hint="eastAsia"/>
                              <w:color w:val="000000" w:themeColor="text1"/>
                              <w:sz w:val="16"/>
                              <w:szCs w:val="16"/>
                              <w:lang w:eastAsia="zh-CN"/>
                            </w:rPr>
                            <w:t>(</w:t>
                          </w:r>
                          <w:r w:rsidR="00AC1942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  <w:lang w:eastAsia="zh-CN"/>
                            </w:rPr>
                            <w:t>14</w:t>
                          </w:r>
                          <w:r w:rsidRPr="001C59B9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  <w:lang w:eastAsia="zh-CN"/>
                            </w:rPr>
                            <w:t>)</w:t>
                          </w:r>
                          <w:r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>:</w:t>
                          </w:r>
                          <w:r w:rsidR="005312FA" w:rsidRPr="00A11045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>e</w:t>
                          </w:r>
                          <w:r w:rsidR="00AC1942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>3679</w:t>
                          </w:r>
                          <w:r w:rsidR="009239C1"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  <w:t>.</w:t>
                          </w:r>
                        </w:p>
                        <w:p w14:paraId="0782092A" w14:textId="65662215" w:rsidR="005312FA" w:rsidRPr="00A11045" w:rsidRDefault="005312FA" w:rsidP="00B007DF">
                          <w:pPr>
                            <w:snapToGrid w:val="0"/>
                            <w:spacing w:line="276" w:lineRule="auto"/>
                            <w:rPr>
                              <w:sz w:val="16"/>
                              <w:szCs w:val="16"/>
                            </w:rPr>
                          </w:pPr>
                          <w:r w:rsidRPr="00A11045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DOI:10.21769/BioProtoc.</w:t>
                          </w:r>
                          <w:r w:rsidR="00AC1942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3679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55555111112000</w:t>
                          </w:r>
                        </w:p>
                        <w:p w14:paraId="22A641A3" w14:textId="77777777" w:rsidR="005312FA" w:rsidRPr="00A11045" w:rsidRDefault="005312FA" w:rsidP="00B007DF">
                          <w:pPr>
                            <w:spacing w:line="276" w:lineRule="auto"/>
                            <w:rPr>
                              <w:rFonts w:ascii="Arial" w:hAnsi="Arial" w:cs="Arial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1A0A5763" id="矩形 3" o:spid="_x0000_s1027" style="width:122.25pt;height:27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" filled="f" stroked="f">
              <v:textbox>
                <w:txbxContent>
                  <w:p w14:paraId="7D036D38" w14:textId="12F35E5F" w:rsidR="005312FA" w:rsidRDefault="001C59B9" w:rsidP="00B007DF">
                    <w:pPr>
                      <w:spacing w:line="276" w:lineRule="auto"/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</w:pPr>
                    <w:r w:rsidRPr="00E72BF5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 xml:space="preserve">Bio-protocol </w:t>
                    </w:r>
                    <w:r w:rsidR="00851A40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>10</w:t>
                    </w:r>
                    <w:r w:rsidRPr="001C59B9">
                      <w:rPr>
                        <w:rFonts w:ascii="Arial" w:hAnsi="Arial" w:cs="Arial" w:hint="eastAsia"/>
                        <w:color w:val="000000" w:themeColor="text1"/>
                        <w:sz w:val="16"/>
                        <w:szCs w:val="16"/>
                        <w:lang w:eastAsia="zh-CN"/>
                      </w:rPr>
                      <w:t>(</w:t>
                    </w:r>
                    <w:r w:rsidR="00AC1942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  <w:lang w:eastAsia="zh-CN"/>
                      </w:rPr>
                      <w:t>14</w:t>
                    </w:r>
                    <w:r w:rsidRPr="001C59B9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  <w:lang w:eastAsia="zh-CN"/>
                      </w:rPr>
                      <w:t>)</w:t>
                    </w:r>
                    <w:r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>:</w:t>
                    </w:r>
                    <w:r w:rsidR="005312FA" w:rsidRPr="00A11045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>e</w:t>
                    </w:r>
                    <w:r w:rsidR="00AC1942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>3679</w:t>
                    </w:r>
                    <w:r w:rsidR="009239C1"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  <w:t>.</w:t>
                    </w:r>
                  </w:p>
                  <w:p w14:paraId="0782092A" w14:textId="65662215" w:rsidR="005312FA" w:rsidRPr="00A11045" w:rsidRDefault="005312FA" w:rsidP="00B007DF">
                    <w:pPr>
                      <w:snapToGrid w:val="0"/>
                      <w:spacing w:line="276" w:lineRule="auto"/>
                      <w:rPr>
                        <w:sz w:val="16"/>
                        <w:szCs w:val="16"/>
                      </w:rPr>
                    </w:pPr>
                    <w:r w:rsidRPr="00A11045">
                      <w:rPr>
                        <w:rFonts w:ascii="Arial" w:hAnsi="Arial" w:cs="Arial"/>
                        <w:sz w:val="16"/>
                        <w:szCs w:val="16"/>
                      </w:rPr>
                      <w:t>DOI:10.21769/BioProtoc.</w:t>
                    </w:r>
                    <w:r w:rsidR="00AC1942">
                      <w:rPr>
                        <w:rFonts w:ascii="Arial" w:hAnsi="Arial" w:cs="Arial"/>
                        <w:sz w:val="16"/>
                        <w:szCs w:val="16"/>
                      </w:rPr>
                      <w:t>3679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55555111112000</w:t>
                    </w:r>
                  </w:p>
                  <w:p w14:paraId="22A641A3" w14:textId="77777777" w:rsidR="005312FA" w:rsidRPr="00A11045" w:rsidRDefault="005312FA" w:rsidP="00B007DF">
                    <w:pPr>
                      <w:spacing w:line="276" w:lineRule="auto"/>
                      <w:rPr>
                        <w:rFonts w:ascii="Arial" w:hAnsi="Arial" w:cs="Arial"/>
                        <w:color w:val="000000" w:themeColor="text1"/>
                        <w:sz w:val="16"/>
                        <w:szCs w:val="16"/>
                      </w:rPr>
                    </w:pPr>
                  </w:p>
                </w:txbxContent>
              </v:textbox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8"/>
    <w:multiLevelType w:val="singleLevel"/>
    <w:tmpl w:val="0DCCD14A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FFFFFF89"/>
    <w:multiLevelType w:val="singleLevel"/>
    <w:tmpl w:val="65502A5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3395771"/>
    <w:multiLevelType w:val="hybridMultilevel"/>
    <w:tmpl w:val="93384A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316EA9"/>
    <w:multiLevelType w:val="hybridMultilevel"/>
    <w:tmpl w:val="3B6AACC0"/>
    <w:lvl w:ilvl="0" w:tplc="023E8314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0BBD0501"/>
    <w:multiLevelType w:val="multilevel"/>
    <w:tmpl w:val="458C6190"/>
    <w:styleLink w:val="List0"/>
    <w:lvl w:ilvl="0">
      <w:start w:val="1"/>
      <w:numFmt w:val="decimal"/>
      <w:lvlText w:val="%1."/>
      <w:lvlJc w:val="left"/>
      <w:pPr>
        <w:tabs>
          <w:tab w:val="num" w:pos="714"/>
        </w:tabs>
        <w:ind w:left="714" w:hanging="48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1">
      <w:start w:val="1"/>
      <w:numFmt w:val="lowerLetter"/>
      <w:lvlText w:val="%2)"/>
      <w:lvlJc w:val="left"/>
      <w:pPr>
        <w:tabs>
          <w:tab w:val="num" w:pos="880"/>
        </w:tabs>
        <w:ind w:left="880" w:hanging="40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2">
      <w:start w:val="1"/>
      <w:numFmt w:val="lowerRoman"/>
      <w:lvlText w:val="%3."/>
      <w:lvlJc w:val="left"/>
      <w:pPr>
        <w:tabs>
          <w:tab w:val="num" w:pos="1341"/>
        </w:tabs>
        <w:ind w:left="1341" w:hanging="497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1840"/>
        </w:tabs>
        <w:ind w:left="1840" w:hanging="40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4">
      <w:start w:val="1"/>
      <w:numFmt w:val="lowerLetter"/>
      <w:lvlText w:val="%5)"/>
      <w:lvlJc w:val="left"/>
      <w:pPr>
        <w:tabs>
          <w:tab w:val="num" w:pos="2320"/>
        </w:tabs>
        <w:ind w:left="2320" w:hanging="40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5">
      <w:start w:val="1"/>
      <w:numFmt w:val="lowerRoman"/>
      <w:lvlText w:val="%6."/>
      <w:lvlJc w:val="left"/>
      <w:pPr>
        <w:tabs>
          <w:tab w:val="num" w:pos="2781"/>
        </w:tabs>
        <w:ind w:left="2781" w:hanging="497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6">
      <w:start w:val="1"/>
      <w:numFmt w:val="decimal"/>
      <w:lvlText w:val="%7."/>
      <w:lvlJc w:val="left"/>
      <w:pPr>
        <w:tabs>
          <w:tab w:val="num" w:pos="3280"/>
        </w:tabs>
        <w:ind w:left="3280" w:hanging="40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7">
      <w:start w:val="1"/>
      <w:numFmt w:val="lowerLetter"/>
      <w:lvlText w:val="%8)"/>
      <w:lvlJc w:val="left"/>
      <w:pPr>
        <w:tabs>
          <w:tab w:val="num" w:pos="3760"/>
        </w:tabs>
        <w:ind w:left="3760" w:hanging="400"/>
      </w:pPr>
      <w:rPr>
        <w:rFonts w:ascii="Arial" w:eastAsia="Arial" w:hAnsi="Arial" w:cs="Arial"/>
        <w:kern w:val="0"/>
        <w:position w:val="0"/>
        <w:sz w:val="20"/>
        <w:szCs w:val="20"/>
      </w:rPr>
    </w:lvl>
    <w:lvl w:ilvl="8">
      <w:start w:val="1"/>
      <w:numFmt w:val="lowerRoman"/>
      <w:lvlText w:val="%9."/>
      <w:lvlJc w:val="left"/>
      <w:pPr>
        <w:tabs>
          <w:tab w:val="num" w:pos="4221"/>
        </w:tabs>
        <w:ind w:left="4221" w:hanging="497"/>
      </w:pPr>
      <w:rPr>
        <w:rFonts w:ascii="Arial" w:eastAsia="Arial" w:hAnsi="Arial" w:cs="Arial"/>
        <w:kern w:val="0"/>
        <w:position w:val="0"/>
        <w:sz w:val="20"/>
        <w:szCs w:val="20"/>
      </w:rPr>
    </w:lvl>
  </w:abstractNum>
  <w:abstractNum w:abstractNumId="5" w15:restartNumberingAfterBreak="0">
    <w:nsid w:val="11842193"/>
    <w:multiLevelType w:val="hybridMultilevel"/>
    <w:tmpl w:val="3FB44A56"/>
    <w:lvl w:ilvl="0" w:tplc="32C62FDA">
      <w:start w:val="1"/>
      <w:numFmt w:val="upperLetter"/>
      <w:lvlText w:val="%1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2731C8"/>
    <w:multiLevelType w:val="hybridMultilevel"/>
    <w:tmpl w:val="6406CF06"/>
    <w:lvl w:ilvl="0" w:tplc="C680BED2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 w:val="0"/>
        <w:u w:val="none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71A08BE"/>
    <w:multiLevelType w:val="hybridMultilevel"/>
    <w:tmpl w:val="4F2469BC"/>
    <w:lvl w:ilvl="0" w:tplc="039A7C1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2498" w:hanging="360"/>
      </w:pPr>
    </w:lvl>
    <w:lvl w:ilvl="2" w:tplc="3409001B" w:tentative="1">
      <w:start w:val="1"/>
      <w:numFmt w:val="lowerRoman"/>
      <w:lvlText w:val="%3."/>
      <w:lvlJc w:val="right"/>
      <w:pPr>
        <w:ind w:left="3218" w:hanging="180"/>
      </w:pPr>
    </w:lvl>
    <w:lvl w:ilvl="3" w:tplc="3409000F" w:tentative="1">
      <w:start w:val="1"/>
      <w:numFmt w:val="decimal"/>
      <w:lvlText w:val="%4."/>
      <w:lvlJc w:val="left"/>
      <w:pPr>
        <w:ind w:left="3938" w:hanging="360"/>
      </w:pPr>
    </w:lvl>
    <w:lvl w:ilvl="4" w:tplc="34090019" w:tentative="1">
      <w:start w:val="1"/>
      <w:numFmt w:val="lowerLetter"/>
      <w:lvlText w:val="%5."/>
      <w:lvlJc w:val="left"/>
      <w:pPr>
        <w:ind w:left="4658" w:hanging="360"/>
      </w:pPr>
    </w:lvl>
    <w:lvl w:ilvl="5" w:tplc="3409001B" w:tentative="1">
      <w:start w:val="1"/>
      <w:numFmt w:val="lowerRoman"/>
      <w:lvlText w:val="%6."/>
      <w:lvlJc w:val="right"/>
      <w:pPr>
        <w:ind w:left="5378" w:hanging="180"/>
      </w:pPr>
    </w:lvl>
    <w:lvl w:ilvl="6" w:tplc="3409000F" w:tentative="1">
      <w:start w:val="1"/>
      <w:numFmt w:val="decimal"/>
      <w:lvlText w:val="%7."/>
      <w:lvlJc w:val="left"/>
      <w:pPr>
        <w:ind w:left="6098" w:hanging="360"/>
      </w:pPr>
    </w:lvl>
    <w:lvl w:ilvl="7" w:tplc="34090019" w:tentative="1">
      <w:start w:val="1"/>
      <w:numFmt w:val="lowerLetter"/>
      <w:lvlText w:val="%8."/>
      <w:lvlJc w:val="left"/>
      <w:pPr>
        <w:ind w:left="6818" w:hanging="360"/>
      </w:pPr>
    </w:lvl>
    <w:lvl w:ilvl="8" w:tplc="3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8" w15:restartNumberingAfterBreak="0">
    <w:nsid w:val="23E52E6C"/>
    <w:multiLevelType w:val="hybridMultilevel"/>
    <w:tmpl w:val="FBBAAC22"/>
    <w:lvl w:ilvl="0" w:tplc="5100F9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2A443DFE"/>
    <w:multiLevelType w:val="hybridMultilevel"/>
    <w:tmpl w:val="69042BF2"/>
    <w:lvl w:ilvl="0" w:tplc="815C1628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2CF9049E"/>
    <w:multiLevelType w:val="hybridMultilevel"/>
    <w:tmpl w:val="81EA60F8"/>
    <w:lvl w:ilvl="0" w:tplc="97FE7864">
      <w:start w:val="1"/>
      <w:numFmt w:val="decimal"/>
      <w:lvlText w:val="%1."/>
      <w:lvlJc w:val="left"/>
      <w:pPr>
        <w:ind w:left="360" w:hanging="360"/>
      </w:pPr>
      <w:rPr>
        <w:rFonts w:ascii="Arial" w:eastAsiaTheme="minorEastAsia" w:hAnsi="Arial" w:cs="Arial" w:hint="default"/>
        <w:i w:val="0"/>
        <w:color w:val="auto"/>
        <w:sz w:val="20"/>
        <w:szCs w:val="2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2E064B1A"/>
    <w:multiLevelType w:val="hybridMultilevel"/>
    <w:tmpl w:val="E9761332"/>
    <w:lvl w:ilvl="0" w:tplc="95A41C38">
      <w:start w:val="1"/>
      <w:numFmt w:val="decimal"/>
      <w:lvlText w:val="%1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390610"/>
    <w:multiLevelType w:val="hybridMultilevel"/>
    <w:tmpl w:val="A71A3E1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304A3EEB"/>
    <w:multiLevelType w:val="hybridMultilevel"/>
    <w:tmpl w:val="04D6E4D6"/>
    <w:lvl w:ilvl="0" w:tplc="74D473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90019">
      <w:start w:val="1"/>
      <w:numFmt w:val="lowerLetter"/>
      <w:lvlText w:val="%2."/>
      <w:lvlJc w:val="left"/>
      <w:pPr>
        <w:ind w:left="1800" w:hanging="360"/>
      </w:pPr>
    </w:lvl>
    <w:lvl w:ilvl="2" w:tplc="3409001B" w:tentative="1">
      <w:start w:val="1"/>
      <w:numFmt w:val="lowerRoman"/>
      <w:lvlText w:val="%3."/>
      <w:lvlJc w:val="right"/>
      <w:pPr>
        <w:ind w:left="2520" w:hanging="180"/>
      </w:pPr>
    </w:lvl>
    <w:lvl w:ilvl="3" w:tplc="3409000F" w:tentative="1">
      <w:start w:val="1"/>
      <w:numFmt w:val="decimal"/>
      <w:lvlText w:val="%4."/>
      <w:lvlJc w:val="left"/>
      <w:pPr>
        <w:ind w:left="3240" w:hanging="360"/>
      </w:pPr>
    </w:lvl>
    <w:lvl w:ilvl="4" w:tplc="34090019" w:tentative="1">
      <w:start w:val="1"/>
      <w:numFmt w:val="lowerLetter"/>
      <w:lvlText w:val="%5."/>
      <w:lvlJc w:val="left"/>
      <w:pPr>
        <w:ind w:left="3960" w:hanging="360"/>
      </w:pPr>
    </w:lvl>
    <w:lvl w:ilvl="5" w:tplc="3409001B" w:tentative="1">
      <w:start w:val="1"/>
      <w:numFmt w:val="lowerRoman"/>
      <w:lvlText w:val="%6."/>
      <w:lvlJc w:val="right"/>
      <w:pPr>
        <w:ind w:left="4680" w:hanging="180"/>
      </w:pPr>
    </w:lvl>
    <w:lvl w:ilvl="6" w:tplc="3409000F" w:tentative="1">
      <w:start w:val="1"/>
      <w:numFmt w:val="decimal"/>
      <w:lvlText w:val="%7."/>
      <w:lvlJc w:val="left"/>
      <w:pPr>
        <w:ind w:left="5400" w:hanging="360"/>
      </w:pPr>
    </w:lvl>
    <w:lvl w:ilvl="7" w:tplc="34090019" w:tentative="1">
      <w:start w:val="1"/>
      <w:numFmt w:val="lowerLetter"/>
      <w:lvlText w:val="%8."/>
      <w:lvlJc w:val="left"/>
      <w:pPr>
        <w:ind w:left="6120" w:hanging="360"/>
      </w:pPr>
    </w:lvl>
    <w:lvl w:ilvl="8" w:tplc="3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D715174"/>
    <w:multiLevelType w:val="hybridMultilevel"/>
    <w:tmpl w:val="017E98EA"/>
    <w:lvl w:ilvl="0" w:tplc="A03A38F8">
      <w:start w:val="1"/>
      <w:numFmt w:val="decimal"/>
      <w:lvlText w:val="%1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1" w:tplc="3409001B">
      <w:start w:val="1"/>
      <w:numFmt w:val="lowerRoman"/>
      <w:lvlText w:val="%2."/>
      <w:lvlJc w:val="right"/>
      <w:pPr>
        <w:ind w:left="2160" w:hanging="360"/>
      </w:pPr>
    </w:lvl>
    <w:lvl w:ilvl="2" w:tplc="3409001B" w:tentative="1">
      <w:start w:val="1"/>
      <w:numFmt w:val="lowerRoman"/>
      <w:lvlText w:val="%3."/>
      <w:lvlJc w:val="right"/>
      <w:pPr>
        <w:ind w:left="2880" w:hanging="180"/>
      </w:pPr>
    </w:lvl>
    <w:lvl w:ilvl="3" w:tplc="3409000F" w:tentative="1">
      <w:start w:val="1"/>
      <w:numFmt w:val="decimal"/>
      <w:lvlText w:val="%4."/>
      <w:lvlJc w:val="left"/>
      <w:pPr>
        <w:ind w:left="3600" w:hanging="360"/>
      </w:pPr>
    </w:lvl>
    <w:lvl w:ilvl="4" w:tplc="34090019" w:tentative="1">
      <w:start w:val="1"/>
      <w:numFmt w:val="lowerLetter"/>
      <w:lvlText w:val="%5."/>
      <w:lvlJc w:val="left"/>
      <w:pPr>
        <w:ind w:left="4320" w:hanging="360"/>
      </w:pPr>
    </w:lvl>
    <w:lvl w:ilvl="5" w:tplc="3409001B" w:tentative="1">
      <w:start w:val="1"/>
      <w:numFmt w:val="lowerRoman"/>
      <w:lvlText w:val="%6."/>
      <w:lvlJc w:val="right"/>
      <w:pPr>
        <w:ind w:left="5040" w:hanging="180"/>
      </w:pPr>
    </w:lvl>
    <w:lvl w:ilvl="6" w:tplc="3409000F" w:tentative="1">
      <w:start w:val="1"/>
      <w:numFmt w:val="decimal"/>
      <w:lvlText w:val="%7."/>
      <w:lvlJc w:val="left"/>
      <w:pPr>
        <w:ind w:left="5760" w:hanging="360"/>
      </w:pPr>
    </w:lvl>
    <w:lvl w:ilvl="7" w:tplc="34090019" w:tentative="1">
      <w:start w:val="1"/>
      <w:numFmt w:val="lowerLetter"/>
      <w:lvlText w:val="%8."/>
      <w:lvlJc w:val="left"/>
      <w:pPr>
        <w:ind w:left="6480" w:hanging="360"/>
      </w:pPr>
    </w:lvl>
    <w:lvl w:ilvl="8" w:tplc="3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47AF538A"/>
    <w:multiLevelType w:val="hybridMultilevel"/>
    <w:tmpl w:val="4A3C4DB4"/>
    <w:lvl w:ilvl="0" w:tplc="A094DB58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37" w:hanging="360"/>
      </w:pPr>
    </w:lvl>
    <w:lvl w:ilvl="2" w:tplc="3409001B" w:tentative="1">
      <w:start w:val="1"/>
      <w:numFmt w:val="lowerRoman"/>
      <w:lvlText w:val="%3."/>
      <w:lvlJc w:val="right"/>
      <w:pPr>
        <w:ind w:left="2157" w:hanging="180"/>
      </w:pPr>
    </w:lvl>
    <w:lvl w:ilvl="3" w:tplc="3409000F" w:tentative="1">
      <w:start w:val="1"/>
      <w:numFmt w:val="decimal"/>
      <w:lvlText w:val="%4."/>
      <w:lvlJc w:val="left"/>
      <w:pPr>
        <w:ind w:left="2877" w:hanging="360"/>
      </w:pPr>
    </w:lvl>
    <w:lvl w:ilvl="4" w:tplc="34090019" w:tentative="1">
      <w:start w:val="1"/>
      <w:numFmt w:val="lowerLetter"/>
      <w:lvlText w:val="%5."/>
      <w:lvlJc w:val="left"/>
      <w:pPr>
        <w:ind w:left="3597" w:hanging="360"/>
      </w:pPr>
    </w:lvl>
    <w:lvl w:ilvl="5" w:tplc="3409001B" w:tentative="1">
      <w:start w:val="1"/>
      <w:numFmt w:val="lowerRoman"/>
      <w:lvlText w:val="%6."/>
      <w:lvlJc w:val="right"/>
      <w:pPr>
        <w:ind w:left="4317" w:hanging="180"/>
      </w:pPr>
    </w:lvl>
    <w:lvl w:ilvl="6" w:tplc="3409000F" w:tentative="1">
      <w:start w:val="1"/>
      <w:numFmt w:val="decimal"/>
      <w:lvlText w:val="%7."/>
      <w:lvlJc w:val="left"/>
      <w:pPr>
        <w:ind w:left="5037" w:hanging="360"/>
      </w:pPr>
    </w:lvl>
    <w:lvl w:ilvl="7" w:tplc="34090019" w:tentative="1">
      <w:start w:val="1"/>
      <w:numFmt w:val="lowerLetter"/>
      <w:lvlText w:val="%8."/>
      <w:lvlJc w:val="left"/>
      <w:pPr>
        <w:ind w:left="5757" w:hanging="360"/>
      </w:pPr>
    </w:lvl>
    <w:lvl w:ilvl="8" w:tplc="3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6" w15:restartNumberingAfterBreak="0">
    <w:nsid w:val="49A86780"/>
    <w:multiLevelType w:val="hybridMultilevel"/>
    <w:tmpl w:val="46301106"/>
    <w:lvl w:ilvl="0" w:tplc="83060690">
      <w:start w:val="1"/>
      <w:numFmt w:val="lowerLetter"/>
      <w:lvlText w:val="%1."/>
      <w:lvlJc w:val="left"/>
      <w:pPr>
        <w:tabs>
          <w:tab w:val="num" w:pos="357"/>
        </w:tabs>
        <w:ind w:left="357" w:firstLine="363"/>
      </w:pPr>
      <w:rPr>
        <w:rFonts w:hint="eastAsia"/>
        <w:color w:val="FF0000"/>
      </w:rPr>
    </w:lvl>
    <w:lvl w:ilvl="1" w:tplc="04090019" w:tentative="1">
      <w:start w:val="1"/>
      <w:numFmt w:val="lowerLetter"/>
      <w:lvlText w:val="%2)"/>
      <w:lvlJc w:val="left"/>
      <w:pPr>
        <w:ind w:left="3083" w:hanging="420"/>
      </w:pPr>
    </w:lvl>
    <w:lvl w:ilvl="2" w:tplc="0409001B" w:tentative="1">
      <w:start w:val="1"/>
      <w:numFmt w:val="lowerRoman"/>
      <w:lvlText w:val="%3."/>
      <w:lvlJc w:val="right"/>
      <w:pPr>
        <w:ind w:left="3503" w:hanging="420"/>
      </w:pPr>
    </w:lvl>
    <w:lvl w:ilvl="3" w:tplc="0409000F" w:tentative="1">
      <w:start w:val="1"/>
      <w:numFmt w:val="decimal"/>
      <w:lvlText w:val="%4."/>
      <w:lvlJc w:val="left"/>
      <w:pPr>
        <w:ind w:left="3923" w:hanging="420"/>
      </w:pPr>
    </w:lvl>
    <w:lvl w:ilvl="4" w:tplc="04090019" w:tentative="1">
      <w:start w:val="1"/>
      <w:numFmt w:val="lowerLetter"/>
      <w:lvlText w:val="%5)"/>
      <w:lvlJc w:val="left"/>
      <w:pPr>
        <w:ind w:left="4343" w:hanging="420"/>
      </w:pPr>
    </w:lvl>
    <w:lvl w:ilvl="5" w:tplc="0409001B" w:tentative="1">
      <w:start w:val="1"/>
      <w:numFmt w:val="lowerRoman"/>
      <w:lvlText w:val="%6."/>
      <w:lvlJc w:val="right"/>
      <w:pPr>
        <w:ind w:left="4763" w:hanging="420"/>
      </w:pPr>
    </w:lvl>
    <w:lvl w:ilvl="6" w:tplc="0409000F" w:tentative="1">
      <w:start w:val="1"/>
      <w:numFmt w:val="decimal"/>
      <w:lvlText w:val="%7."/>
      <w:lvlJc w:val="left"/>
      <w:pPr>
        <w:ind w:left="5183" w:hanging="420"/>
      </w:pPr>
    </w:lvl>
    <w:lvl w:ilvl="7" w:tplc="04090019" w:tentative="1">
      <w:start w:val="1"/>
      <w:numFmt w:val="lowerLetter"/>
      <w:lvlText w:val="%8)"/>
      <w:lvlJc w:val="left"/>
      <w:pPr>
        <w:ind w:left="5603" w:hanging="420"/>
      </w:pPr>
    </w:lvl>
    <w:lvl w:ilvl="8" w:tplc="0409001B" w:tentative="1">
      <w:start w:val="1"/>
      <w:numFmt w:val="lowerRoman"/>
      <w:lvlText w:val="%9."/>
      <w:lvlJc w:val="right"/>
      <w:pPr>
        <w:ind w:left="6023" w:hanging="420"/>
      </w:pPr>
    </w:lvl>
  </w:abstractNum>
  <w:abstractNum w:abstractNumId="17" w15:restartNumberingAfterBreak="0">
    <w:nsid w:val="4C0069BF"/>
    <w:multiLevelType w:val="hybridMultilevel"/>
    <w:tmpl w:val="4EF210E4"/>
    <w:lvl w:ilvl="0" w:tplc="37FC2796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C6A42D7"/>
    <w:multiLevelType w:val="hybridMultilevel"/>
    <w:tmpl w:val="E9B0CB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1626CD6"/>
    <w:multiLevelType w:val="hybridMultilevel"/>
    <w:tmpl w:val="329E479E"/>
    <w:lvl w:ilvl="0" w:tplc="3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951510C"/>
    <w:multiLevelType w:val="hybridMultilevel"/>
    <w:tmpl w:val="714614AE"/>
    <w:lvl w:ilvl="0" w:tplc="B0869118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5C805D94"/>
    <w:multiLevelType w:val="hybridMultilevel"/>
    <w:tmpl w:val="DB84DFFE"/>
    <w:lvl w:ilvl="0" w:tplc="519C30A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800" w:hanging="360"/>
      </w:pPr>
    </w:lvl>
    <w:lvl w:ilvl="2" w:tplc="3409001B" w:tentative="1">
      <w:start w:val="1"/>
      <w:numFmt w:val="lowerRoman"/>
      <w:lvlText w:val="%3."/>
      <w:lvlJc w:val="right"/>
      <w:pPr>
        <w:ind w:left="2520" w:hanging="180"/>
      </w:pPr>
    </w:lvl>
    <w:lvl w:ilvl="3" w:tplc="3409000F" w:tentative="1">
      <w:start w:val="1"/>
      <w:numFmt w:val="decimal"/>
      <w:lvlText w:val="%4."/>
      <w:lvlJc w:val="left"/>
      <w:pPr>
        <w:ind w:left="3240" w:hanging="360"/>
      </w:pPr>
    </w:lvl>
    <w:lvl w:ilvl="4" w:tplc="34090019" w:tentative="1">
      <w:start w:val="1"/>
      <w:numFmt w:val="lowerLetter"/>
      <w:lvlText w:val="%5."/>
      <w:lvlJc w:val="left"/>
      <w:pPr>
        <w:ind w:left="3960" w:hanging="360"/>
      </w:pPr>
    </w:lvl>
    <w:lvl w:ilvl="5" w:tplc="3409001B" w:tentative="1">
      <w:start w:val="1"/>
      <w:numFmt w:val="lowerRoman"/>
      <w:lvlText w:val="%6."/>
      <w:lvlJc w:val="right"/>
      <w:pPr>
        <w:ind w:left="4680" w:hanging="180"/>
      </w:pPr>
    </w:lvl>
    <w:lvl w:ilvl="6" w:tplc="3409000F" w:tentative="1">
      <w:start w:val="1"/>
      <w:numFmt w:val="decimal"/>
      <w:lvlText w:val="%7."/>
      <w:lvlJc w:val="left"/>
      <w:pPr>
        <w:ind w:left="5400" w:hanging="360"/>
      </w:pPr>
    </w:lvl>
    <w:lvl w:ilvl="7" w:tplc="34090019" w:tentative="1">
      <w:start w:val="1"/>
      <w:numFmt w:val="lowerLetter"/>
      <w:lvlText w:val="%8."/>
      <w:lvlJc w:val="left"/>
      <w:pPr>
        <w:ind w:left="6120" w:hanging="360"/>
      </w:pPr>
    </w:lvl>
    <w:lvl w:ilvl="8" w:tplc="3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62186D46"/>
    <w:multiLevelType w:val="hybridMultilevel"/>
    <w:tmpl w:val="D4B22BF8"/>
    <w:lvl w:ilvl="0" w:tplc="04090015">
      <w:start w:val="1"/>
      <w:numFmt w:val="upperLetter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64B66B8E"/>
    <w:multiLevelType w:val="hybridMultilevel"/>
    <w:tmpl w:val="EED2823E"/>
    <w:lvl w:ilvl="0" w:tplc="4BBCB9DC">
      <w:start w:val="1"/>
      <w:numFmt w:val="upperLetter"/>
      <w:lvlText w:val="%1."/>
      <w:lvlJc w:val="left"/>
      <w:pPr>
        <w:tabs>
          <w:tab w:val="num" w:pos="357"/>
        </w:tabs>
        <w:ind w:left="714" w:hanging="354"/>
      </w:pPr>
      <w:rPr>
        <w:rFonts w:ascii="Arial" w:eastAsia="宋体" w:hAnsi="Arial" w:cs="Arial" w:hint="eastAsia"/>
      </w:rPr>
    </w:lvl>
    <w:lvl w:ilvl="1" w:tplc="3409000F">
      <w:start w:val="1"/>
      <w:numFmt w:val="decimal"/>
      <w:lvlText w:val="%2."/>
      <w:lvlJc w:val="left"/>
      <w:pPr>
        <w:ind w:left="1440" w:hanging="360"/>
      </w:pPr>
    </w:lvl>
    <w:lvl w:ilvl="2" w:tplc="0E8A016C">
      <w:start w:val="1"/>
      <w:numFmt w:val="lowerLetter"/>
      <w:lvlText w:val="%3."/>
      <w:lvlJc w:val="left"/>
      <w:pPr>
        <w:ind w:left="2340" w:hanging="360"/>
      </w:pPr>
      <w:rPr>
        <w:rFonts w:hint="default"/>
      </w:r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C216A43"/>
    <w:multiLevelType w:val="hybridMultilevel"/>
    <w:tmpl w:val="C8087DFE"/>
    <w:lvl w:ilvl="0" w:tplc="4BBCB9DC">
      <w:start w:val="1"/>
      <w:numFmt w:val="upperLetter"/>
      <w:lvlText w:val="%1."/>
      <w:lvlJc w:val="left"/>
      <w:pPr>
        <w:tabs>
          <w:tab w:val="num" w:pos="357"/>
        </w:tabs>
        <w:ind w:left="714" w:hanging="354"/>
      </w:pPr>
      <w:rPr>
        <w:rFonts w:ascii="Arial" w:eastAsia="宋体" w:hAnsi="Arial" w:cs="Arial" w:hint="eastAsia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C320923"/>
    <w:multiLevelType w:val="hybridMultilevel"/>
    <w:tmpl w:val="E4A4F796"/>
    <w:lvl w:ilvl="0" w:tplc="0409000F">
      <w:start w:val="1"/>
      <w:numFmt w:val="decimal"/>
      <w:lvlText w:val="%1."/>
      <w:lvlJc w:val="left"/>
      <w:pPr>
        <w:ind w:left="846" w:hanging="420"/>
      </w:pPr>
    </w:lvl>
    <w:lvl w:ilvl="1" w:tplc="04090019" w:tentative="1">
      <w:start w:val="1"/>
      <w:numFmt w:val="lowerLetter"/>
      <w:lvlText w:val="%2)"/>
      <w:lvlJc w:val="left"/>
      <w:pPr>
        <w:ind w:left="1266" w:hanging="420"/>
      </w:pPr>
    </w:lvl>
    <w:lvl w:ilvl="2" w:tplc="0409001B" w:tentative="1">
      <w:start w:val="1"/>
      <w:numFmt w:val="lowerRoman"/>
      <w:lvlText w:val="%3."/>
      <w:lvlJc w:val="right"/>
      <w:pPr>
        <w:ind w:left="1686" w:hanging="420"/>
      </w:pPr>
    </w:lvl>
    <w:lvl w:ilvl="3" w:tplc="0409000F" w:tentative="1">
      <w:start w:val="1"/>
      <w:numFmt w:val="decimal"/>
      <w:lvlText w:val="%4."/>
      <w:lvlJc w:val="left"/>
      <w:pPr>
        <w:ind w:left="2106" w:hanging="420"/>
      </w:pPr>
    </w:lvl>
    <w:lvl w:ilvl="4" w:tplc="04090019" w:tentative="1">
      <w:start w:val="1"/>
      <w:numFmt w:val="lowerLetter"/>
      <w:lvlText w:val="%5)"/>
      <w:lvlJc w:val="left"/>
      <w:pPr>
        <w:ind w:left="2526" w:hanging="420"/>
      </w:pPr>
    </w:lvl>
    <w:lvl w:ilvl="5" w:tplc="0409001B" w:tentative="1">
      <w:start w:val="1"/>
      <w:numFmt w:val="lowerRoman"/>
      <w:lvlText w:val="%6."/>
      <w:lvlJc w:val="right"/>
      <w:pPr>
        <w:ind w:left="2946" w:hanging="420"/>
      </w:pPr>
    </w:lvl>
    <w:lvl w:ilvl="6" w:tplc="0409000F" w:tentative="1">
      <w:start w:val="1"/>
      <w:numFmt w:val="decimal"/>
      <w:lvlText w:val="%7."/>
      <w:lvlJc w:val="left"/>
      <w:pPr>
        <w:ind w:left="3366" w:hanging="420"/>
      </w:pPr>
    </w:lvl>
    <w:lvl w:ilvl="7" w:tplc="04090019" w:tentative="1">
      <w:start w:val="1"/>
      <w:numFmt w:val="lowerLetter"/>
      <w:lvlText w:val="%8)"/>
      <w:lvlJc w:val="left"/>
      <w:pPr>
        <w:ind w:left="3786" w:hanging="420"/>
      </w:pPr>
    </w:lvl>
    <w:lvl w:ilvl="8" w:tplc="0409001B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26" w15:restartNumberingAfterBreak="0">
    <w:nsid w:val="71935CBD"/>
    <w:multiLevelType w:val="hybridMultilevel"/>
    <w:tmpl w:val="513CED38"/>
    <w:lvl w:ilvl="0" w:tplc="5100F9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7" w15:restartNumberingAfterBreak="0">
    <w:nsid w:val="746046E8"/>
    <w:multiLevelType w:val="hybridMultilevel"/>
    <w:tmpl w:val="E18A25A6"/>
    <w:lvl w:ilvl="0" w:tplc="3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5DD6A07"/>
    <w:multiLevelType w:val="hybridMultilevel"/>
    <w:tmpl w:val="AFF0FC9C"/>
    <w:lvl w:ilvl="0" w:tplc="5100F9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9" w15:restartNumberingAfterBreak="0">
    <w:nsid w:val="75F2285A"/>
    <w:multiLevelType w:val="hybridMultilevel"/>
    <w:tmpl w:val="106C82EA"/>
    <w:lvl w:ilvl="0" w:tplc="5100F9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0" w15:restartNumberingAfterBreak="0">
    <w:nsid w:val="76781CAF"/>
    <w:multiLevelType w:val="hybridMultilevel"/>
    <w:tmpl w:val="3C502E9E"/>
    <w:lvl w:ilvl="0" w:tplc="BF3E5258">
      <w:start w:val="1"/>
      <w:numFmt w:val="lowerLetter"/>
      <w:lvlText w:val="%1."/>
      <w:lvlJc w:val="left"/>
      <w:pPr>
        <w:ind w:left="2663" w:hanging="420"/>
      </w:pPr>
      <w:rPr>
        <w:rFonts w:hint="eastAsia"/>
        <w:color w:val="FF0000"/>
      </w:rPr>
    </w:lvl>
    <w:lvl w:ilvl="1" w:tplc="04090019" w:tentative="1">
      <w:start w:val="1"/>
      <w:numFmt w:val="lowerLetter"/>
      <w:lvlText w:val="%2)"/>
      <w:lvlJc w:val="left"/>
      <w:pPr>
        <w:ind w:left="3083" w:hanging="420"/>
      </w:pPr>
    </w:lvl>
    <w:lvl w:ilvl="2" w:tplc="0409001B" w:tentative="1">
      <w:start w:val="1"/>
      <w:numFmt w:val="lowerRoman"/>
      <w:lvlText w:val="%3."/>
      <w:lvlJc w:val="right"/>
      <w:pPr>
        <w:ind w:left="3503" w:hanging="420"/>
      </w:pPr>
    </w:lvl>
    <w:lvl w:ilvl="3" w:tplc="0409000F" w:tentative="1">
      <w:start w:val="1"/>
      <w:numFmt w:val="decimal"/>
      <w:lvlText w:val="%4."/>
      <w:lvlJc w:val="left"/>
      <w:pPr>
        <w:ind w:left="3923" w:hanging="420"/>
      </w:pPr>
    </w:lvl>
    <w:lvl w:ilvl="4" w:tplc="04090019" w:tentative="1">
      <w:start w:val="1"/>
      <w:numFmt w:val="lowerLetter"/>
      <w:lvlText w:val="%5)"/>
      <w:lvlJc w:val="left"/>
      <w:pPr>
        <w:ind w:left="4343" w:hanging="420"/>
      </w:pPr>
    </w:lvl>
    <w:lvl w:ilvl="5" w:tplc="0409001B" w:tentative="1">
      <w:start w:val="1"/>
      <w:numFmt w:val="lowerRoman"/>
      <w:lvlText w:val="%6."/>
      <w:lvlJc w:val="right"/>
      <w:pPr>
        <w:ind w:left="4763" w:hanging="420"/>
      </w:pPr>
    </w:lvl>
    <w:lvl w:ilvl="6" w:tplc="0409000F" w:tentative="1">
      <w:start w:val="1"/>
      <w:numFmt w:val="decimal"/>
      <w:lvlText w:val="%7."/>
      <w:lvlJc w:val="left"/>
      <w:pPr>
        <w:ind w:left="5183" w:hanging="420"/>
      </w:pPr>
    </w:lvl>
    <w:lvl w:ilvl="7" w:tplc="04090019" w:tentative="1">
      <w:start w:val="1"/>
      <w:numFmt w:val="lowerLetter"/>
      <w:lvlText w:val="%8)"/>
      <w:lvlJc w:val="left"/>
      <w:pPr>
        <w:ind w:left="5603" w:hanging="420"/>
      </w:pPr>
    </w:lvl>
    <w:lvl w:ilvl="8" w:tplc="0409001B" w:tentative="1">
      <w:start w:val="1"/>
      <w:numFmt w:val="lowerRoman"/>
      <w:lvlText w:val="%9."/>
      <w:lvlJc w:val="right"/>
      <w:pPr>
        <w:ind w:left="6023" w:hanging="420"/>
      </w:pPr>
    </w:lvl>
  </w:abstractNum>
  <w:abstractNum w:abstractNumId="31" w15:restartNumberingAfterBreak="0">
    <w:nsid w:val="7F553F38"/>
    <w:multiLevelType w:val="hybridMultilevel"/>
    <w:tmpl w:val="690EBC5A"/>
    <w:lvl w:ilvl="0" w:tplc="5100F9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3"/>
  </w:num>
  <w:num w:numId="5">
    <w:abstractNumId w:val="27"/>
  </w:num>
  <w:num w:numId="6">
    <w:abstractNumId w:val="19"/>
  </w:num>
  <w:num w:numId="7">
    <w:abstractNumId w:val="5"/>
  </w:num>
  <w:num w:numId="8">
    <w:abstractNumId w:val="14"/>
  </w:num>
  <w:num w:numId="9">
    <w:abstractNumId w:val="13"/>
  </w:num>
  <w:num w:numId="10">
    <w:abstractNumId w:val="21"/>
  </w:num>
  <w:num w:numId="11">
    <w:abstractNumId w:val="7"/>
  </w:num>
  <w:num w:numId="12">
    <w:abstractNumId w:val="11"/>
  </w:num>
  <w:num w:numId="13">
    <w:abstractNumId w:val="24"/>
  </w:num>
  <w:num w:numId="14">
    <w:abstractNumId w:val="16"/>
  </w:num>
  <w:num w:numId="15">
    <w:abstractNumId w:val="30"/>
  </w:num>
  <w:num w:numId="16">
    <w:abstractNumId w:val="6"/>
  </w:num>
  <w:num w:numId="17">
    <w:abstractNumId w:val="15"/>
  </w:num>
  <w:num w:numId="18">
    <w:abstractNumId w:val="25"/>
  </w:num>
  <w:num w:numId="19">
    <w:abstractNumId w:val="29"/>
  </w:num>
  <w:num w:numId="20">
    <w:abstractNumId w:val="20"/>
  </w:num>
  <w:num w:numId="21">
    <w:abstractNumId w:val="31"/>
  </w:num>
  <w:num w:numId="22">
    <w:abstractNumId w:val="28"/>
  </w:num>
  <w:num w:numId="23">
    <w:abstractNumId w:val="8"/>
  </w:num>
  <w:num w:numId="24">
    <w:abstractNumId w:val="26"/>
  </w:num>
  <w:num w:numId="25">
    <w:abstractNumId w:val="3"/>
  </w:num>
  <w:num w:numId="26">
    <w:abstractNumId w:val="10"/>
  </w:num>
  <w:num w:numId="27">
    <w:abstractNumId w:val="9"/>
  </w:num>
  <w:num w:numId="28">
    <w:abstractNumId w:val="18"/>
  </w:num>
  <w:num w:numId="29">
    <w:abstractNumId w:val="2"/>
  </w:num>
  <w:num w:numId="30">
    <w:abstractNumId w:val="22"/>
  </w:num>
  <w:num w:numId="31">
    <w:abstractNumId w:val="17"/>
  </w:num>
  <w:num w:numId="32">
    <w:abstractNumId w:val="12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bordersDoNotSurroundHeader/>
  <w:bordersDoNotSurroundFooter/>
  <w:hideSpellingErrors/>
  <w:hideGrammaticalErrors/>
  <w:proofState w:spelling="clean" w:grammar="clean"/>
  <w:attachedTemplate r:id="rId1"/>
  <w:defaultTabStop w:val="0"/>
  <w:drawingGridHorizontalSpacing w:val="10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TA2NzYwMzE1MjA1MDVU0lEKTi0uzszPAykwNKgFAPRKZPwtAAAA"/>
  </w:docVars>
  <w:rsids>
    <w:rsidRoot w:val="00997C3F"/>
    <w:rsid w:val="00000974"/>
    <w:rsid w:val="00001C33"/>
    <w:rsid w:val="000043C1"/>
    <w:rsid w:val="000059A4"/>
    <w:rsid w:val="00015C0D"/>
    <w:rsid w:val="00021060"/>
    <w:rsid w:val="00022086"/>
    <w:rsid w:val="00022E14"/>
    <w:rsid w:val="00023498"/>
    <w:rsid w:val="000257A1"/>
    <w:rsid w:val="00025879"/>
    <w:rsid w:val="000269AD"/>
    <w:rsid w:val="00026F0D"/>
    <w:rsid w:val="000278F4"/>
    <w:rsid w:val="00031E19"/>
    <w:rsid w:val="0003210F"/>
    <w:rsid w:val="000323E3"/>
    <w:rsid w:val="00032AA7"/>
    <w:rsid w:val="0003334E"/>
    <w:rsid w:val="0003405F"/>
    <w:rsid w:val="00034DF9"/>
    <w:rsid w:val="000377D2"/>
    <w:rsid w:val="000405BC"/>
    <w:rsid w:val="000442BF"/>
    <w:rsid w:val="00045F10"/>
    <w:rsid w:val="00047DEB"/>
    <w:rsid w:val="00050900"/>
    <w:rsid w:val="00052851"/>
    <w:rsid w:val="00056B6E"/>
    <w:rsid w:val="00057A5A"/>
    <w:rsid w:val="000627F0"/>
    <w:rsid w:val="00063579"/>
    <w:rsid w:val="0006362E"/>
    <w:rsid w:val="00064FF9"/>
    <w:rsid w:val="00065DE2"/>
    <w:rsid w:val="00067EED"/>
    <w:rsid w:val="0007298E"/>
    <w:rsid w:val="000741FE"/>
    <w:rsid w:val="000745CC"/>
    <w:rsid w:val="0008046F"/>
    <w:rsid w:val="00080A05"/>
    <w:rsid w:val="00080E06"/>
    <w:rsid w:val="00082BFE"/>
    <w:rsid w:val="00085C5F"/>
    <w:rsid w:val="000862DA"/>
    <w:rsid w:val="0008686F"/>
    <w:rsid w:val="00091A09"/>
    <w:rsid w:val="00092BD9"/>
    <w:rsid w:val="00093253"/>
    <w:rsid w:val="00096A86"/>
    <w:rsid w:val="00096AD5"/>
    <w:rsid w:val="000A04F5"/>
    <w:rsid w:val="000A5419"/>
    <w:rsid w:val="000B179C"/>
    <w:rsid w:val="000B228B"/>
    <w:rsid w:val="000B22C1"/>
    <w:rsid w:val="000B7917"/>
    <w:rsid w:val="000C176E"/>
    <w:rsid w:val="000C5516"/>
    <w:rsid w:val="000C69FD"/>
    <w:rsid w:val="000C7D16"/>
    <w:rsid w:val="000D08C4"/>
    <w:rsid w:val="000D0D58"/>
    <w:rsid w:val="000D3B04"/>
    <w:rsid w:val="000D3EBA"/>
    <w:rsid w:val="000D51B4"/>
    <w:rsid w:val="000D5D02"/>
    <w:rsid w:val="000D6900"/>
    <w:rsid w:val="000E1C5D"/>
    <w:rsid w:val="000E1CB5"/>
    <w:rsid w:val="000E246B"/>
    <w:rsid w:val="000E2B10"/>
    <w:rsid w:val="000E4C60"/>
    <w:rsid w:val="000F14DF"/>
    <w:rsid w:val="000F2B5A"/>
    <w:rsid w:val="000F54FE"/>
    <w:rsid w:val="000F7936"/>
    <w:rsid w:val="00100BD4"/>
    <w:rsid w:val="00100F0D"/>
    <w:rsid w:val="00110538"/>
    <w:rsid w:val="001114F6"/>
    <w:rsid w:val="001120CA"/>
    <w:rsid w:val="00114E9A"/>
    <w:rsid w:val="00121396"/>
    <w:rsid w:val="00121524"/>
    <w:rsid w:val="00122094"/>
    <w:rsid w:val="001228E6"/>
    <w:rsid w:val="001246D7"/>
    <w:rsid w:val="00125346"/>
    <w:rsid w:val="00125494"/>
    <w:rsid w:val="001255D4"/>
    <w:rsid w:val="00127EF1"/>
    <w:rsid w:val="00127F1A"/>
    <w:rsid w:val="00130DB3"/>
    <w:rsid w:val="00132C29"/>
    <w:rsid w:val="0013650A"/>
    <w:rsid w:val="00140291"/>
    <w:rsid w:val="0014061B"/>
    <w:rsid w:val="00142469"/>
    <w:rsid w:val="00146E79"/>
    <w:rsid w:val="001501B7"/>
    <w:rsid w:val="001523EC"/>
    <w:rsid w:val="001525C0"/>
    <w:rsid w:val="00152996"/>
    <w:rsid w:val="00153D4C"/>
    <w:rsid w:val="001553BB"/>
    <w:rsid w:val="00163600"/>
    <w:rsid w:val="00165AF8"/>
    <w:rsid w:val="00172D61"/>
    <w:rsid w:val="00172EB1"/>
    <w:rsid w:val="00172F3E"/>
    <w:rsid w:val="00175CC7"/>
    <w:rsid w:val="0017684A"/>
    <w:rsid w:val="001779E0"/>
    <w:rsid w:val="00177E1B"/>
    <w:rsid w:val="00186062"/>
    <w:rsid w:val="00186CE2"/>
    <w:rsid w:val="00186FE6"/>
    <w:rsid w:val="0019124C"/>
    <w:rsid w:val="00191BA5"/>
    <w:rsid w:val="001978AB"/>
    <w:rsid w:val="00197A19"/>
    <w:rsid w:val="001A23E9"/>
    <w:rsid w:val="001A3834"/>
    <w:rsid w:val="001A3F68"/>
    <w:rsid w:val="001A4178"/>
    <w:rsid w:val="001A4266"/>
    <w:rsid w:val="001A49CE"/>
    <w:rsid w:val="001A509F"/>
    <w:rsid w:val="001A5582"/>
    <w:rsid w:val="001B1381"/>
    <w:rsid w:val="001B369E"/>
    <w:rsid w:val="001B45AE"/>
    <w:rsid w:val="001B482A"/>
    <w:rsid w:val="001B5AAE"/>
    <w:rsid w:val="001C1584"/>
    <w:rsid w:val="001C1F8E"/>
    <w:rsid w:val="001C317E"/>
    <w:rsid w:val="001C3356"/>
    <w:rsid w:val="001C59B9"/>
    <w:rsid w:val="001D1520"/>
    <w:rsid w:val="001D28AB"/>
    <w:rsid w:val="001D45AB"/>
    <w:rsid w:val="001D4655"/>
    <w:rsid w:val="001D496F"/>
    <w:rsid w:val="001D6C8E"/>
    <w:rsid w:val="001D762F"/>
    <w:rsid w:val="001E4077"/>
    <w:rsid w:val="001E480F"/>
    <w:rsid w:val="001E4A2C"/>
    <w:rsid w:val="001E72CA"/>
    <w:rsid w:val="001F16BA"/>
    <w:rsid w:val="001F248A"/>
    <w:rsid w:val="001F3D45"/>
    <w:rsid w:val="001F524B"/>
    <w:rsid w:val="001F6ACB"/>
    <w:rsid w:val="002048B2"/>
    <w:rsid w:val="00205C50"/>
    <w:rsid w:val="00207447"/>
    <w:rsid w:val="0020760F"/>
    <w:rsid w:val="002079B5"/>
    <w:rsid w:val="0021603C"/>
    <w:rsid w:val="00217504"/>
    <w:rsid w:val="002175A4"/>
    <w:rsid w:val="00221949"/>
    <w:rsid w:val="00222769"/>
    <w:rsid w:val="00222994"/>
    <w:rsid w:val="00227574"/>
    <w:rsid w:val="00232A9B"/>
    <w:rsid w:val="00234B7C"/>
    <w:rsid w:val="002358EA"/>
    <w:rsid w:val="00237052"/>
    <w:rsid w:val="00237483"/>
    <w:rsid w:val="00237E49"/>
    <w:rsid w:val="00244AAB"/>
    <w:rsid w:val="00250FE4"/>
    <w:rsid w:val="0025179E"/>
    <w:rsid w:val="00252872"/>
    <w:rsid w:val="0025444C"/>
    <w:rsid w:val="00254BC0"/>
    <w:rsid w:val="002568BD"/>
    <w:rsid w:val="002665B8"/>
    <w:rsid w:val="002669AE"/>
    <w:rsid w:val="00267D8B"/>
    <w:rsid w:val="00270160"/>
    <w:rsid w:val="0027054A"/>
    <w:rsid w:val="00273FC7"/>
    <w:rsid w:val="00277DB4"/>
    <w:rsid w:val="0028093A"/>
    <w:rsid w:val="0028376B"/>
    <w:rsid w:val="00287923"/>
    <w:rsid w:val="0028796F"/>
    <w:rsid w:val="00291574"/>
    <w:rsid w:val="00293CB8"/>
    <w:rsid w:val="0029411E"/>
    <w:rsid w:val="002946B9"/>
    <w:rsid w:val="00295F78"/>
    <w:rsid w:val="002A072B"/>
    <w:rsid w:val="002A117A"/>
    <w:rsid w:val="002A51F4"/>
    <w:rsid w:val="002A52BD"/>
    <w:rsid w:val="002A5DD6"/>
    <w:rsid w:val="002B281F"/>
    <w:rsid w:val="002B6B38"/>
    <w:rsid w:val="002C1130"/>
    <w:rsid w:val="002C3213"/>
    <w:rsid w:val="002D2446"/>
    <w:rsid w:val="002D3072"/>
    <w:rsid w:val="002D30A8"/>
    <w:rsid w:val="002D5391"/>
    <w:rsid w:val="002E13EC"/>
    <w:rsid w:val="002E6CD6"/>
    <w:rsid w:val="002E7365"/>
    <w:rsid w:val="002F022C"/>
    <w:rsid w:val="002F2DE2"/>
    <w:rsid w:val="002F6D2C"/>
    <w:rsid w:val="00300EF1"/>
    <w:rsid w:val="0030192D"/>
    <w:rsid w:val="00306B7E"/>
    <w:rsid w:val="003104B8"/>
    <w:rsid w:val="00311E23"/>
    <w:rsid w:val="0031285C"/>
    <w:rsid w:val="00312937"/>
    <w:rsid w:val="00312DDA"/>
    <w:rsid w:val="00317131"/>
    <w:rsid w:val="00321CBA"/>
    <w:rsid w:val="00323BCF"/>
    <w:rsid w:val="003275D5"/>
    <w:rsid w:val="00327649"/>
    <w:rsid w:val="00332423"/>
    <w:rsid w:val="00334F8A"/>
    <w:rsid w:val="00336230"/>
    <w:rsid w:val="003368D7"/>
    <w:rsid w:val="003376FB"/>
    <w:rsid w:val="00337E2C"/>
    <w:rsid w:val="00341455"/>
    <w:rsid w:val="0034364F"/>
    <w:rsid w:val="00345422"/>
    <w:rsid w:val="0034719C"/>
    <w:rsid w:val="00347645"/>
    <w:rsid w:val="00351FFF"/>
    <w:rsid w:val="00352D8D"/>
    <w:rsid w:val="00354882"/>
    <w:rsid w:val="00355AC5"/>
    <w:rsid w:val="00361F73"/>
    <w:rsid w:val="00361F8D"/>
    <w:rsid w:val="00362F4D"/>
    <w:rsid w:val="00363319"/>
    <w:rsid w:val="003654A8"/>
    <w:rsid w:val="00367C48"/>
    <w:rsid w:val="00367F2D"/>
    <w:rsid w:val="00371E44"/>
    <w:rsid w:val="0037227F"/>
    <w:rsid w:val="00372782"/>
    <w:rsid w:val="00372FE0"/>
    <w:rsid w:val="003730E3"/>
    <w:rsid w:val="003739AE"/>
    <w:rsid w:val="0037512C"/>
    <w:rsid w:val="00375AAD"/>
    <w:rsid w:val="003760B8"/>
    <w:rsid w:val="00380C92"/>
    <w:rsid w:val="00382BF8"/>
    <w:rsid w:val="00384524"/>
    <w:rsid w:val="003874F4"/>
    <w:rsid w:val="00391368"/>
    <w:rsid w:val="003926A3"/>
    <w:rsid w:val="003A120E"/>
    <w:rsid w:val="003A1C5E"/>
    <w:rsid w:val="003A3626"/>
    <w:rsid w:val="003A4FEC"/>
    <w:rsid w:val="003A5943"/>
    <w:rsid w:val="003A5AA7"/>
    <w:rsid w:val="003B2037"/>
    <w:rsid w:val="003B27BD"/>
    <w:rsid w:val="003B714F"/>
    <w:rsid w:val="003B7D00"/>
    <w:rsid w:val="003C0EA0"/>
    <w:rsid w:val="003C5021"/>
    <w:rsid w:val="003C5DD8"/>
    <w:rsid w:val="003C64F4"/>
    <w:rsid w:val="003C6864"/>
    <w:rsid w:val="003C71A0"/>
    <w:rsid w:val="003D0265"/>
    <w:rsid w:val="003D0F4F"/>
    <w:rsid w:val="003D1DA7"/>
    <w:rsid w:val="003D4F4B"/>
    <w:rsid w:val="003D5A2D"/>
    <w:rsid w:val="003E380A"/>
    <w:rsid w:val="003E418D"/>
    <w:rsid w:val="003E4592"/>
    <w:rsid w:val="003E63F3"/>
    <w:rsid w:val="003F167B"/>
    <w:rsid w:val="003F1DF2"/>
    <w:rsid w:val="003F2FE9"/>
    <w:rsid w:val="003F4CCB"/>
    <w:rsid w:val="00401412"/>
    <w:rsid w:val="00402B81"/>
    <w:rsid w:val="00403527"/>
    <w:rsid w:val="00403E27"/>
    <w:rsid w:val="00410138"/>
    <w:rsid w:val="00411EF4"/>
    <w:rsid w:val="0041603F"/>
    <w:rsid w:val="00416CA7"/>
    <w:rsid w:val="00421765"/>
    <w:rsid w:val="004220BE"/>
    <w:rsid w:val="00422B8C"/>
    <w:rsid w:val="004231FE"/>
    <w:rsid w:val="0042324B"/>
    <w:rsid w:val="004255B2"/>
    <w:rsid w:val="0042749A"/>
    <w:rsid w:val="0042774F"/>
    <w:rsid w:val="00430CC3"/>
    <w:rsid w:val="00431DE6"/>
    <w:rsid w:val="00434890"/>
    <w:rsid w:val="00435A48"/>
    <w:rsid w:val="00436F0C"/>
    <w:rsid w:val="00437D10"/>
    <w:rsid w:val="00445D92"/>
    <w:rsid w:val="004472A6"/>
    <w:rsid w:val="004502EC"/>
    <w:rsid w:val="00451A7A"/>
    <w:rsid w:val="00460D44"/>
    <w:rsid w:val="00462262"/>
    <w:rsid w:val="004645BA"/>
    <w:rsid w:val="00464A74"/>
    <w:rsid w:val="00467FDB"/>
    <w:rsid w:val="00471293"/>
    <w:rsid w:val="004743E7"/>
    <w:rsid w:val="00476A6E"/>
    <w:rsid w:val="00483653"/>
    <w:rsid w:val="00486709"/>
    <w:rsid w:val="00497E66"/>
    <w:rsid w:val="004A053F"/>
    <w:rsid w:val="004A06DA"/>
    <w:rsid w:val="004A24BC"/>
    <w:rsid w:val="004A2DD5"/>
    <w:rsid w:val="004A36B8"/>
    <w:rsid w:val="004A3ED1"/>
    <w:rsid w:val="004A6149"/>
    <w:rsid w:val="004A6E36"/>
    <w:rsid w:val="004A70C7"/>
    <w:rsid w:val="004A70CF"/>
    <w:rsid w:val="004A7263"/>
    <w:rsid w:val="004B16EA"/>
    <w:rsid w:val="004B2B53"/>
    <w:rsid w:val="004B363D"/>
    <w:rsid w:val="004B5812"/>
    <w:rsid w:val="004C043B"/>
    <w:rsid w:val="004C0837"/>
    <w:rsid w:val="004C4CA6"/>
    <w:rsid w:val="004D1B1B"/>
    <w:rsid w:val="004D2403"/>
    <w:rsid w:val="004D31B9"/>
    <w:rsid w:val="004D3870"/>
    <w:rsid w:val="004D52D2"/>
    <w:rsid w:val="004D6C9C"/>
    <w:rsid w:val="004D7303"/>
    <w:rsid w:val="004E087C"/>
    <w:rsid w:val="004E15BC"/>
    <w:rsid w:val="004E1D5F"/>
    <w:rsid w:val="004E5074"/>
    <w:rsid w:val="004E6D7F"/>
    <w:rsid w:val="004E771F"/>
    <w:rsid w:val="004F1E0B"/>
    <w:rsid w:val="004F2038"/>
    <w:rsid w:val="004F328F"/>
    <w:rsid w:val="004F455B"/>
    <w:rsid w:val="004F50FE"/>
    <w:rsid w:val="004F63AD"/>
    <w:rsid w:val="005042AC"/>
    <w:rsid w:val="005058A3"/>
    <w:rsid w:val="00505FC6"/>
    <w:rsid w:val="005067CA"/>
    <w:rsid w:val="00506F75"/>
    <w:rsid w:val="00510600"/>
    <w:rsid w:val="005116BC"/>
    <w:rsid w:val="005138DA"/>
    <w:rsid w:val="00521EBF"/>
    <w:rsid w:val="005273BA"/>
    <w:rsid w:val="00527592"/>
    <w:rsid w:val="00527E54"/>
    <w:rsid w:val="005312FA"/>
    <w:rsid w:val="00531543"/>
    <w:rsid w:val="005326A9"/>
    <w:rsid w:val="00532761"/>
    <w:rsid w:val="00536F01"/>
    <w:rsid w:val="005377C2"/>
    <w:rsid w:val="005379CB"/>
    <w:rsid w:val="00543C1E"/>
    <w:rsid w:val="0054488A"/>
    <w:rsid w:val="0054498E"/>
    <w:rsid w:val="005452EB"/>
    <w:rsid w:val="005456B8"/>
    <w:rsid w:val="00546F85"/>
    <w:rsid w:val="00550F5A"/>
    <w:rsid w:val="00551F38"/>
    <w:rsid w:val="00562E17"/>
    <w:rsid w:val="00565BC8"/>
    <w:rsid w:val="0056668A"/>
    <w:rsid w:val="0056677F"/>
    <w:rsid w:val="00566792"/>
    <w:rsid w:val="00570614"/>
    <w:rsid w:val="0057271A"/>
    <w:rsid w:val="00572985"/>
    <w:rsid w:val="00580477"/>
    <w:rsid w:val="005818B2"/>
    <w:rsid w:val="00582135"/>
    <w:rsid w:val="005846AE"/>
    <w:rsid w:val="00586AFF"/>
    <w:rsid w:val="00587549"/>
    <w:rsid w:val="00597F9B"/>
    <w:rsid w:val="005A0140"/>
    <w:rsid w:val="005A093B"/>
    <w:rsid w:val="005A3B65"/>
    <w:rsid w:val="005A45FD"/>
    <w:rsid w:val="005A580A"/>
    <w:rsid w:val="005B325E"/>
    <w:rsid w:val="005B7841"/>
    <w:rsid w:val="005C2848"/>
    <w:rsid w:val="005C2A99"/>
    <w:rsid w:val="005C6618"/>
    <w:rsid w:val="005D02DA"/>
    <w:rsid w:val="005E06B5"/>
    <w:rsid w:val="005E4F18"/>
    <w:rsid w:val="005F4493"/>
    <w:rsid w:val="005F4F49"/>
    <w:rsid w:val="005F5452"/>
    <w:rsid w:val="005F6CCD"/>
    <w:rsid w:val="005F70F8"/>
    <w:rsid w:val="00600067"/>
    <w:rsid w:val="00603CEB"/>
    <w:rsid w:val="006041FD"/>
    <w:rsid w:val="00605C43"/>
    <w:rsid w:val="00610E35"/>
    <w:rsid w:val="00610E5C"/>
    <w:rsid w:val="0061295A"/>
    <w:rsid w:val="00613878"/>
    <w:rsid w:val="00614B4E"/>
    <w:rsid w:val="00615FB3"/>
    <w:rsid w:val="00616D76"/>
    <w:rsid w:val="00617470"/>
    <w:rsid w:val="0062651C"/>
    <w:rsid w:val="006267C2"/>
    <w:rsid w:val="00627819"/>
    <w:rsid w:val="0063212D"/>
    <w:rsid w:val="0063299C"/>
    <w:rsid w:val="00637B8B"/>
    <w:rsid w:val="0064031F"/>
    <w:rsid w:val="00640F12"/>
    <w:rsid w:val="006411B8"/>
    <w:rsid w:val="00646872"/>
    <w:rsid w:val="006508F1"/>
    <w:rsid w:val="00651609"/>
    <w:rsid w:val="0065259C"/>
    <w:rsid w:val="0065504A"/>
    <w:rsid w:val="00666C18"/>
    <w:rsid w:val="00671636"/>
    <w:rsid w:val="00673009"/>
    <w:rsid w:val="00674171"/>
    <w:rsid w:val="00674541"/>
    <w:rsid w:val="00674F8B"/>
    <w:rsid w:val="006755B8"/>
    <w:rsid w:val="0067637F"/>
    <w:rsid w:val="00682A40"/>
    <w:rsid w:val="00683071"/>
    <w:rsid w:val="006858A4"/>
    <w:rsid w:val="00687B5A"/>
    <w:rsid w:val="00687C78"/>
    <w:rsid w:val="006921D6"/>
    <w:rsid w:val="00692D63"/>
    <w:rsid w:val="006956D9"/>
    <w:rsid w:val="006958DC"/>
    <w:rsid w:val="006977EC"/>
    <w:rsid w:val="006A12FE"/>
    <w:rsid w:val="006A3397"/>
    <w:rsid w:val="006A43CE"/>
    <w:rsid w:val="006B23AA"/>
    <w:rsid w:val="006B2626"/>
    <w:rsid w:val="006B32AC"/>
    <w:rsid w:val="006B562C"/>
    <w:rsid w:val="006C3230"/>
    <w:rsid w:val="006C4102"/>
    <w:rsid w:val="006C43D7"/>
    <w:rsid w:val="006C4D93"/>
    <w:rsid w:val="006C4FC1"/>
    <w:rsid w:val="006C4FDF"/>
    <w:rsid w:val="006C4FEC"/>
    <w:rsid w:val="006D2BC2"/>
    <w:rsid w:val="006D3A11"/>
    <w:rsid w:val="006D41D3"/>
    <w:rsid w:val="006D53DB"/>
    <w:rsid w:val="006D6FB9"/>
    <w:rsid w:val="006D7858"/>
    <w:rsid w:val="006D79B3"/>
    <w:rsid w:val="006E01D6"/>
    <w:rsid w:val="006E28BE"/>
    <w:rsid w:val="006E5405"/>
    <w:rsid w:val="006E6D72"/>
    <w:rsid w:val="006E73F9"/>
    <w:rsid w:val="006F4A75"/>
    <w:rsid w:val="006F4FC5"/>
    <w:rsid w:val="006F6DA2"/>
    <w:rsid w:val="007005D0"/>
    <w:rsid w:val="00701A74"/>
    <w:rsid w:val="00701F82"/>
    <w:rsid w:val="00704461"/>
    <w:rsid w:val="0071108C"/>
    <w:rsid w:val="0071367A"/>
    <w:rsid w:val="00714237"/>
    <w:rsid w:val="0071513E"/>
    <w:rsid w:val="00717A3A"/>
    <w:rsid w:val="00721841"/>
    <w:rsid w:val="00722897"/>
    <w:rsid w:val="0072310F"/>
    <w:rsid w:val="007234DA"/>
    <w:rsid w:val="007239AA"/>
    <w:rsid w:val="00724C52"/>
    <w:rsid w:val="007263BB"/>
    <w:rsid w:val="00726B50"/>
    <w:rsid w:val="00730A89"/>
    <w:rsid w:val="00734383"/>
    <w:rsid w:val="00734B90"/>
    <w:rsid w:val="00737708"/>
    <w:rsid w:val="00742F3B"/>
    <w:rsid w:val="00743456"/>
    <w:rsid w:val="0074493C"/>
    <w:rsid w:val="007523F6"/>
    <w:rsid w:val="0075240A"/>
    <w:rsid w:val="0075272E"/>
    <w:rsid w:val="00754847"/>
    <w:rsid w:val="00755A87"/>
    <w:rsid w:val="0075616F"/>
    <w:rsid w:val="00757087"/>
    <w:rsid w:val="007604F5"/>
    <w:rsid w:val="00762DCB"/>
    <w:rsid w:val="00766F70"/>
    <w:rsid w:val="007673B7"/>
    <w:rsid w:val="00770AFF"/>
    <w:rsid w:val="00772AB4"/>
    <w:rsid w:val="0077323C"/>
    <w:rsid w:val="007757BA"/>
    <w:rsid w:val="00775A0D"/>
    <w:rsid w:val="0077657C"/>
    <w:rsid w:val="00776B42"/>
    <w:rsid w:val="007807D0"/>
    <w:rsid w:val="00783F7F"/>
    <w:rsid w:val="007867C9"/>
    <w:rsid w:val="0079326B"/>
    <w:rsid w:val="00794177"/>
    <w:rsid w:val="007958DA"/>
    <w:rsid w:val="007A282B"/>
    <w:rsid w:val="007A336B"/>
    <w:rsid w:val="007A3404"/>
    <w:rsid w:val="007A41E1"/>
    <w:rsid w:val="007A4604"/>
    <w:rsid w:val="007A6639"/>
    <w:rsid w:val="007B02C7"/>
    <w:rsid w:val="007B05F9"/>
    <w:rsid w:val="007B1D32"/>
    <w:rsid w:val="007B6B08"/>
    <w:rsid w:val="007C0928"/>
    <w:rsid w:val="007C1787"/>
    <w:rsid w:val="007C2652"/>
    <w:rsid w:val="007C3806"/>
    <w:rsid w:val="007C3BDA"/>
    <w:rsid w:val="007C5D87"/>
    <w:rsid w:val="007D1B74"/>
    <w:rsid w:val="007D54A2"/>
    <w:rsid w:val="007D6491"/>
    <w:rsid w:val="007E051D"/>
    <w:rsid w:val="007E4D42"/>
    <w:rsid w:val="007F07B7"/>
    <w:rsid w:val="007F3AEF"/>
    <w:rsid w:val="007F7697"/>
    <w:rsid w:val="00800858"/>
    <w:rsid w:val="0080544F"/>
    <w:rsid w:val="00805BCC"/>
    <w:rsid w:val="0080785B"/>
    <w:rsid w:val="00810347"/>
    <w:rsid w:val="00811773"/>
    <w:rsid w:val="00813843"/>
    <w:rsid w:val="00813999"/>
    <w:rsid w:val="00813B04"/>
    <w:rsid w:val="008215A0"/>
    <w:rsid w:val="00822F92"/>
    <w:rsid w:val="00823C9A"/>
    <w:rsid w:val="0082575E"/>
    <w:rsid w:val="008260D7"/>
    <w:rsid w:val="00830901"/>
    <w:rsid w:val="00830DDF"/>
    <w:rsid w:val="008311E7"/>
    <w:rsid w:val="00831A3A"/>
    <w:rsid w:val="00832130"/>
    <w:rsid w:val="00832EA4"/>
    <w:rsid w:val="00835F1F"/>
    <w:rsid w:val="008407D7"/>
    <w:rsid w:val="008432E9"/>
    <w:rsid w:val="00843400"/>
    <w:rsid w:val="0084353C"/>
    <w:rsid w:val="00845498"/>
    <w:rsid w:val="008518C4"/>
    <w:rsid w:val="00851A40"/>
    <w:rsid w:val="00852447"/>
    <w:rsid w:val="00856AB8"/>
    <w:rsid w:val="00861207"/>
    <w:rsid w:val="00863EDB"/>
    <w:rsid w:val="00865759"/>
    <w:rsid w:val="00866496"/>
    <w:rsid w:val="00867D7F"/>
    <w:rsid w:val="00867DEC"/>
    <w:rsid w:val="008745C6"/>
    <w:rsid w:val="00881DE5"/>
    <w:rsid w:val="0088625B"/>
    <w:rsid w:val="00892478"/>
    <w:rsid w:val="00892EEF"/>
    <w:rsid w:val="008973A2"/>
    <w:rsid w:val="008A3DEC"/>
    <w:rsid w:val="008A4189"/>
    <w:rsid w:val="008A44A2"/>
    <w:rsid w:val="008A7528"/>
    <w:rsid w:val="008B3829"/>
    <w:rsid w:val="008B6263"/>
    <w:rsid w:val="008B6F53"/>
    <w:rsid w:val="008C004A"/>
    <w:rsid w:val="008C19EA"/>
    <w:rsid w:val="008C3C8E"/>
    <w:rsid w:val="008C5CB3"/>
    <w:rsid w:val="008C65B9"/>
    <w:rsid w:val="008D0624"/>
    <w:rsid w:val="008D1A64"/>
    <w:rsid w:val="008D6586"/>
    <w:rsid w:val="008D69B6"/>
    <w:rsid w:val="008E06A6"/>
    <w:rsid w:val="008E09A9"/>
    <w:rsid w:val="008E4619"/>
    <w:rsid w:val="008E5249"/>
    <w:rsid w:val="008F2244"/>
    <w:rsid w:val="008F35E8"/>
    <w:rsid w:val="008F3C42"/>
    <w:rsid w:val="008F40CE"/>
    <w:rsid w:val="00900A31"/>
    <w:rsid w:val="00905EAE"/>
    <w:rsid w:val="00906D5E"/>
    <w:rsid w:val="0090721E"/>
    <w:rsid w:val="009109D6"/>
    <w:rsid w:val="009119A5"/>
    <w:rsid w:val="00911BAB"/>
    <w:rsid w:val="00914A1A"/>
    <w:rsid w:val="00922F58"/>
    <w:rsid w:val="009239C1"/>
    <w:rsid w:val="00926BA5"/>
    <w:rsid w:val="0093101E"/>
    <w:rsid w:val="00931995"/>
    <w:rsid w:val="00931D6A"/>
    <w:rsid w:val="0093238B"/>
    <w:rsid w:val="00936BA7"/>
    <w:rsid w:val="00940BB0"/>
    <w:rsid w:val="00942CE7"/>
    <w:rsid w:val="00944186"/>
    <w:rsid w:val="00945304"/>
    <w:rsid w:val="00945324"/>
    <w:rsid w:val="009465C1"/>
    <w:rsid w:val="00947D74"/>
    <w:rsid w:val="00947E99"/>
    <w:rsid w:val="00950539"/>
    <w:rsid w:val="00951E07"/>
    <w:rsid w:val="00956AED"/>
    <w:rsid w:val="009653FA"/>
    <w:rsid w:val="009729B3"/>
    <w:rsid w:val="009729DF"/>
    <w:rsid w:val="00976245"/>
    <w:rsid w:val="00976B6F"/>
    <w:rsid w:val="009779E5"/>
    <w:rsid w:val="00985599"/>
    <w:rsid w:val="00985866"/>
    <w:rsid w:val="009958AC"/>
    <w:rsid w:val="00995DC8"/>
    <w:rsid w:val="00997C3F"/>
    <w:rsid w:val="009A083A"/>
    <w:rsid w:val="009A4F9A"/>
    <w:rsid w:val="009A65D5"/>
    <w:rsid w:val="009A7A04"/>
    <w:rsid w:val="009B4473"/>
    <w:rsid w:val="009B4912"/>
    <w:rsid w:val="009B614E"/>
    <w:rsid w:val="009B6CD0"/>
    <w:rsid w:val="009B7208"/>
    <w:rsid w:val="009C297E"/>
    <w:rsid w:val="009D0EC5"/>
    <w:rsid w:val="009D257B"/>
    <w:rsid w:val="009D51D1"/>
    <w:rsid w:val="009D6398"/>
    <w:rsid w:val="009D73F6"/>
    <w:rsid w:val="009E0991"/>
    <w:rsid w:val="009E4D9C"/>
    <w:rsid w:val="009E6C5D"/>
    <w:rsid w:val="009F066D"/>
    <w:rsid w:val="009F26D3"/>
    <w:rsid w:val="009F5A02"/>
    <w:rsid w:val="009F5B6C"/>
    <w:rsid w:val="009F6B09"/>
    <w:rsid w:val="009F7C68"/>
    <w:rsid w:val="00A0074B"/>
    <w:rsid w:val="00A067F8"/>
    <w:rsid w:val="00A13BBA"/>
    <w:rsid w:val="00A15171"/>
    <w:rsid w:val="00A164BB"/>
    <w:rsid w:val="00A232F9"/>
    <w:rsid w:val="00A25354"/>
    <w:rsid w:val="00A41B93"/>
    <w:rsid w:val="00A42AE9"/>
    <w:rsid w:val="00A44BE2"/>
    <w:rsid w:val="00A456E9"/>
    <w:rsid w:val="00A46042"/>
    <w:rsid w:val="00A46709"/>
    <w:rsid w:val="00A47C75"/>
    <w:rsid w:val="00A5121D"/>
    <w:rsid w:val="00A541B6"/>
    <w:rsid w:val="00A551FB"/>
    <w:rsid w:val="00A55AB5"/>
    <w:rsid w:val="00A56CDF"/>
    <w:rsid w:val="00A56D0E"/>
    <w:rsid w:val="00A60267"/>
    <w:rsid w:val="00A63246"/>
    <w:rsid w:val="00A648FE"/>
    <w:rsid w:val="00A6726C"/>
    <w:rsid w:val="00A70A77"/>
    <w:rsid w:val="00A7263C"/>
    <w:rsid w:val="00A75D9C"/>
    <w:rsid w:val="00A76F31"/>
    <w:rsid w:val="00A83DC6"/>
    <w:rsid w:val="00A84BAC"/>
    <w:rsid w:val="00A84C57"/>
    <w:rsid w:val="00A84C6D"/>
    <w:rsid w:val="00A85173"/>
    <w:rsid w:val="00A85D59"/>
    <w:rsid w:val="00A8605D"/>
    <w:rsid w:val="00A9255E"/>
    <w:rsid w:val="00A9385B"/>
    <w:rsid w:val="00A96851"/>
    <w:rsid w:val="00AA55D4"/>
    <w:rsid w:val="00AA6625"/>
    <w:rsid w:val="00AB0F76"/>
    <w:rsid w:val="00AB204D"/>
    <w:rsid w:val="00AB3146"/>
    <w:rsid w:val="00AB7588"/>
    <w:rsid w:val="00AB7CBE"/>
    <w:rsid w:val="00AC17A8"/>
    <w:rsid w:val="00AC1942"/>
    <w:rsid w:val="00AC27E3"/>
    <w:rsid w:val="00AC6D18"/>
    <w:rsid w:val="00AC78B7"/>
    <w:rsid w:val="00AD16D4"/>
    <w:rsid w:val="00AD4570"/>
    <w:rsid w:val="00AD4AF6"/>
    <w:rsid w:val="00AD60B0"/>
    <w:rsid w:val="00AD6F42"/>
    <w:rsid w:val="00AE0679"/>
    <w:rsid w:val="00AE140E"/>
    <w:rsid w:val="00AE1509"/>
    <w:rsid w:val="00AE2B89"/>
    <w:rsid w:val="00AE6353"/>
    <w:rsid w:val="00AE655E"/>
    <w:rsid w:val="00AE688E"/>
    <w:rsid w:val="00AE7DD4"/>
    <w:rsid w:val="00AE7F27"/>
    <w:rsid w:val="00AF38E0"/>
    <w:rsid w:val="00AF3F9C"/>
    <w:rsid w:val="00AF4C47"/>
    <w:rsid w:val="00AF56B7"/>
    <w:rsid w:val="00B00416"/>
    <w:rsid w:val="00B00760"/>
    <w:rsid w:val="00B007DF"/>
    <w:rsid w:val="00B00D07"/>
    <w:rsid w:val="00B0143A"/>
    <w:rsid w:val="00B0175C"/>
    <w:rsid w:val="00B01F24"/>
    <w:rsid w:val="00B07D5A"/>
    <w:rsid w:val="00B124E1"/>
    <w:rsid w:val="00B12A47"/>
    <w:rsid w:val="00B12DAC"/>
    <w:rsid w:val="00B1307B"/>
    <w:rsid w:val="00B14A74"/>
    <w:rsid w:val="00B21BEC"/>
    <w:rsid w:val="00B2308D"/>
    <w:rsid w:val="00B2415C"/>
    <w:rsid w:val="00B24944"/>
    <w:rsid w:val="00B260FF"/>
    <w:rsid w:val="00B26729"/>
    <w:rsid w:val="00B2697F"/>
    <w:rsid w:val="00B30B9B"/>
    <w:rsid w:val="00B337CD"/>
    <w:rsid w:val="00B33CEB"/>
    <w:rsid w:val="00B37318"/>
    <w:rsid w:val="00B41325"/>
    <w:rsid w:val="00B4319E"/>
    <w:rsid w:val="00B434A5"/>
    <w:rsid w:val="00B44C7E"/>
    <w:rsid w:val="00B45123"/>
    <w:rsid w:val="00B504D6"/>
    <w:rsid w:val="00B505DC"/>
    <w:rsid w:val="00B516EF"/>
    <w:rsid w:val="00B53399"/>
    <w:rsid w:val="00B5510F"/>
    <w:rsid w:val="00B56E0A"/>
    <w:rsid w:val="00B62B58"/>
    <w:rsid w:val="00B6382C"/>
    <w:rsid w:val="00B65CDD"/>
    <w:rsid w:val="00B65D26"/>
    <w:rsid w:val="00B75439"/>
    <w:rsid w:val="00B772D0"/>
    <w:rsid w:val="00B80281"/>
    <w:rsid w:val="00B80934"/>
    <w:rsid w:val="00B80BC7"/>
    <w:rsid w:val="00B81442"/>
    <w:rsid w:val="00B81C68"/>
    <w:rsid w:val="00B8405F"/>
    <w:rsid w:val="00B87593"/>
    <w:rsid w:val="00B90054"/>
    <w:rsid w:val="00B91C43"/>
    <w:rsid w:val="00B92A8E"/>
    <w:rsid w:val="00B9321C"/>
    <w:rsid w:val="00B94459"/>
    <w:rsid w:val="00B94E70"/>
    <w:rsid w:val="00B96E28"/>
    <w:rsid w:val="00BA0D30"/>
    <w:rsid w:val="00BA1FD9"/>
    <w:rsid w:val="00BA3EBF"/>
    <w:rsid w:val="00BA4B47"/>
    <w:rsid w:val="00BB00BD"/>
    <w:rsid w:val="00BB109D"/>
    <w:rsid w:val="00BB28CD"/>
    <w:rsid w:val="00BB71D9"/>
    <w:rsid w:val="00BB79BE"/>
    <w:rsid w:val="00BC2CEF"/>
    <w:rsid w:val="00BC4D19"/>
    <w:rsid w:val="00BC6940"/>
    <w:rsid w:val="00BC70EF"/>
    <w:rsid w:val="00BD04EC"/>
    <w:rsid w:val="00BD14DD"/>
    <w:rsid w:val="00BD249E"/>
    <w:rsid w:val="00BD3E60"/>
    <w:rsid w:val="00BD3F18"/>
    <w:rsid w:val="00BD52BA"/>
    <w:rsid w:val="00BD5387"/>
    <w:rsid w:val="00BE00AB"/>
    <w:rsid w:val="00BE28C1"/>
    <w:rsid w:val="00BE6004"/>
    <w:rsid w:val="00BE680A"/>
    <w:rsid w:val="00BF057C"/>
    <w:rsid w:val="00BF3A56"/>
    <w:rsid w:val="00BF43C2"/>
    <w:rsid w:val="00BF5CAE"/>
    <w:rsid w:val="00BF6FA1"/>
    <w:rsid w:val="00BF7EF9"/>
    <w:rsid w:val="00C0286F"/>
    <w:rsid w:val="00C048E7"/>
    <w:rsid w:val="00C06041"/>
    <w:rsid w:val="00C06D00"/>
    <w:rsid w:val="00C10A8F"/>
    <w:rsid w:val="00C116AF"/>
    <w:rsid w:val="00C12F1F"/>
    <w:rsid w:val="00C13949"/>
    <w:rsid w:val="00C1473D"/>
    <w:rsid w:val="00C16DDD"/>
    <w:rsid w:val="00C16EF0"/>
    <w:rsid w:val="00C17005"/>
    <w:rsid w:val="00C21504"/>
    <w:rsid w:val="00C24E39"/>
    <w:rsid w:val="00C30867"/>
    <w:rsid w:val="00C33BAC"/>
    <w:rsid w:val="00C3486F"/>
    <w:rsid w:val="00C3739D"/>
    <w:rsid w:val="00C44E2C"/>
    <w:rsid w:val="00C45271"/>
    <w:rsid w:val="00C47E7E"/>
    <w:rsid w:val="00C50C5E"/>
    <w:rsid w:val="00C519F7"/>
    <w:rsid w:val="00C5321B"/>
    <w:rsid w:val="00C53619"/>
    <w:rsid w:val="00C53C13"/>
    <w:rsid w:val="00C56C0B"/>
    <w:rsid w:val="00C5725A"/>
    <w:rsid w:val="00C57865"/>
    <w:rsid w:val="00C61441"/>
    <w:rsid w:val="00C61454"/>
    <w:rsid w:val="00C62396"/>
    <w:rsid w:val="00C63034"/>
    <w:rsid w:val="00C64A82"/>
    <w:rsid w:val="00C6653B"/>
    <w:rsid w:val="00C703CE"/>
    <w:rsid w:val="00C73302"/>
    <w:rsid w:val="00C73DA7"/>
    <w:rsid w:val="00C80648"/>
    <w:rsid w:val="00C879AC"/>
    <w:rsid w:val="00C92882"/>
    <w:rsid w:val="00C92C07"/>
    <w:rsid w:val="00C9667E"/>
    <w:rsid w:val="00C96ED2"/>
    <w:rsid w:val="00CA011D"/>
    <w:rsid w:val="00CA1386"/>
    <w:rsid w:val="00CA18C7"/>
    <w:rsid w:val="00CA18EF"/>
    <w:rsid w:val="00CA23C7"/>
    <w:rsid w:val="00CA27EB"/>
    <w:rsid w:val="00CA6EA0"/>
    <w:rsid w:val="00CB013F"/>
    <w:rsid w:val="00CB556B"/>
    <w:rsid w:val="00CB7C33"/>
    <w:rsid w:val="00CC0B5C"/>
    <w:rsid w:val="00CC291B"/>
    <w:rsid w:val="00CC3DF2"/>
    <w:rsid w:val="00CC4931"/>
    <w:rsid w:val="00CC5873"/>
    <w:rsid w:val="00CC653D"/>
    <w:rsid w:val="00CC7B56"/>
    <w:rsid w:val="00CD1181"/>
    <w:rsid w:val="00CD172E"/>
    <w:rsid w:val="00CE0048"/>
    <w:rsid w:val="00CE0419"/>
    <w:rsid w:val="00CE411A"/>
    <w:rsid w:val="00CE4867"/>
    <w:rsid w:val="00CE6048"/>
    <w:rsid w:val="00CE66D5"/>
    <w:rsid w:val="00CE7CBA"/>
    <w:rsid w:val="00CF7180"/>
    <w:rsid w:val="00CF78A8"/>
    <w:rsid w:val="00CF7FEA"/>
    <w:rsid w:val="00D007D9"/>
    <w:rsid w:val="00D010A4"/>
    <w:rsid w:val="00D066A2"/>
    <w:rsid w:val="00D0785A"/>
    <w:rsid w:val="00D11786"/>
    <w:rsid w:val="00D11A9F"/>
    <w:rsid w:val="00D12B9A"/>
    <w:rsid w:val="00D15608"/>
    <w:rsid w:val="00D1577D"/>
    <w:rsid w:val="00D1683A"/>
    <w:rsid w:val="00D1779F"/>
    <w:rsid w:val="00D22076"/>
    <w:rsid w:val="00D22842"/>
    <w:rsid w:val="00D25986"/>
    <w:rsid w:val="00D259C3"/>
    <w:rsid w:val="00D271D5"/>
    <w:rsid w:val="00D315ED"/>
    <w:rsid w:val="00D31841"/>
    <w:rsid w:val="00D34910"/>
    <w:rsid w:val="00D35691"/>
    <w:rsid w:val="00D35C5C"/>
    <w:rsid w:val="00D37219"/>
    <w:rsid w:val="00D37664"/>
    <w:rsid w:val="00D3780C"/>
    <w:rsid w:val="00D41676"/>
    <w:rsid w:val="00D432D0"/>
    <w:rsid w:val="00D4362B"/>
    <w:rsid w:val="00D436DE"/>
    <w:rsid w:val="00D50FEE"/>
    <w:rsid w:val="00D513B4"/>
    <w:rsid w:val="00D52238"/>
    <w:rsid w:val="00D5271A"/>
    <w:rsid w:val="00D5273D"/>
    <w:rsid w:val="00D52E50"/>
    <w:rsid w:val="00D5662F"/>
    <w:rsid w:val="00D57440"/>
    <w:rsid w:val="00D631FF"/>
    <w:rsid w:val="00D6592A"/>
    <w:rsid w:val="00D66940"/>
    <w:rsid w:val="00D67105"/>
    <w:rsid w:val="00D71300"/>
    <w:rsid w:val="00D766B5"/>
    <w:rsid w:val="00D77B56"/>
    <w:rsid w:val="00D825B6"/>
    <w:rsid w:val="00D846F8"/>
    <w:rsid w:val="00D95703"/>
    <w:rsid w:val="00D96661"/>
    <w:rsid w:val="00D97A3A"/>
    <w:rsid w:val="00DA2FD5"/>
    <w:rsid w:val="00DA41E9"/>
    <w:rsid w:val="00DB1723"/>
    <w:rsid w:val="00DB3A52"/>
    <w:rsid w:val="00DB4AC0"/>
    <w:rsid w:val="00DB5F2F"/>
    <w:rsid w:val="00DC0792"/>
    <w:rsid w:val="00DC19EF"/>
    <w:rsid w:val="00DC2BCB"/>
    <w:rsid w:val="00DC3175"/>
    <w:rsid w:val="00DC351E"/>
    <w:rsid w:val="00DC3AA2"/>
    <w:rsid w:val="00DC6D02"/>
    <w:rsid w:val="00DC70C8"/>
    <w:rsid w:val="00DD0216"/>
    <w:rsid w:val="00DD0C84"/>
    <w:rsid w:val="00DD1DC8"/>
    <w:rsid w:val="00DD6417"/>
    <w:rsid w:val="00DE09FA"/>
    <w:rsid w:val="00DE128F"/>
    <w:rsid w:val="00DE15C9"/>
    <w:rsid w:val="00DE3471"/>
    <w:rsid w:val="00DE3575"/>
    <w:rsid w:val="00DE585C"/>
    <w:rsid w:val="00DE657F"/>
    <w:rsid w:val="00E027A9"/>
    <w:rsid w:val="00E06708"/>
    <w:rsid w:val="00E10C20"/>
    <w:rsid w:val="00E13D7C"/>
    <w:rsid w:val="00E17DD3"/>
    <w:rsid w:val="00E2172B"/>
    <w:rsid w:val="00E21BCE"/>
    <w:rsid w:val="00E23845"/>
    <w:rsid w:val="00E26D74"/>
    <w:rsid w:val="00E27B73"/>
    <w:rsid w:val="00E27D51"/>
    <w:rsid w:val="00E30CB4"/>
    <w:rsid w:val="00E31D39"/>
    <w:rsid w:val="00E32533"/>
    <w:rsid w:val="00E33290"/>
    <w:rsid w:val="00E336CA"/>
    <w:rsid w:val="00E34382"/>
    <w:rsid w:val="00E34585"/>
    <w:rsid w:val="00E35BD1"/>
    <w:rsid w:val="00E368D4"/>
    <w:rsid w:val="00E36DFD"/>
    <w:rsid w:val="00E40F82"/>
    <w:rsid w:val="00E4154E"/>
    <w:rsid w:val="00E425ED"/>
    <w:rsid w:val="00E43A8F"/>
    <w:rsid w:val="00E44DE7"/>
    <w:rsid w:val="00E454F6"/>
    <w:rsid w:val="00E47A0E"/>
    <w:rsid w:val="00E51CD8"/>
    <w:rsid w:val="00E550AE"/>
    <w:rsid w:val="00E5745E"/>
    <w:rsid w:val="00E63B26"/>
    <w:rsid w:val="00E650CA"/>
    <w:rsid w:val="00E66441"/>
    <w:rsid w:val="00E6772A"/>
    <w:rsid w:val="00E705C7"/>
    <w:rsid w:val="00E713E8"/>
    <w:rsid w:val="00E721CE"/>
    <w:rsid w:val="00E72BF5"/>
    <w:rsid w:val="00E75660"/>
    <w:rsid w:val="00E808CA"/>
    <w:rsid w:val="00E80C0F"/>
    <w:rsid w:val="00E80C73"/>
    <w:rsid w:val="00E844D6"/>
    <w:rsid w:val="00E855D2"/>
    <w:rsid w:val="00E9366A"/>
    <w:rsid w:val="00E94751"/>
    <w:rsid w:val="00E948BA"/>
    <w:rsid w:val="00E95C39"/>
    <w:rsid w:val="00E9746B"/>
    <w:rsid w:val="00E97691"/>
    <w:rsid w:val="00EA1BAD"/>
    <w:rsid w:val="00EA24C5"/>
    <w:rsid w:val="00EA34D7"/>
    <w:rsid w:val="00EA5877"/>
    <w:rsid w:val="00EA58C7"/>
    <w:rsid w:val="00EA5B98"/>
    <w:rsid w:val="00EB39F1"/>
    <w:rsid w:val="00EB4C2E"/>
    <w:rsid w:val="00EB547D"/>
    <w:rsid w:val="00EB6750"/>
    <w:rsid w:val="00EC12CB"/>
    <w:rsid w:val="00EC2DFC"/>
    <w:rsid w:val="00EC664A"/>
    <w:rsid w:val="00EC69A6"/>
    <w:rsid w:val="00ED07E3"/>
    <w:rsid w:val="00ED0FE7"/>
    <w:rsid w:val="00ED34C4"/>
    <w:rsid w:val="00ED6C0D"/>
    <w:rsid w:val="00EE0E1B"/>
    <w:rsid w:val="00EE0E6A"/>
    <w:rsid w:val="00EE1728"/>
    <w:rsid w:val="00EE3D6A"/>
    <w:rsid w:val="00EF14C5"/>
    <w:rsid w:val="00EF17F5"/>
    <w:rsid w:val="00EF1DCB"/>
    <w:rsid w:val="00EF2641"/>
    <w:rsid w:val="00EF542B"/>
    <w:rsid w:val="00F02A52"/>
    <w:rsid w:val="00F03762"/>
    <w:rsid w:val="00F124C8"/>
    <w:rsid w:val="00F125CB"/>
    <w:rsid w:val="00F1269C"/>
    <w:rsid w:val="00F12CE1"/>
    <w:rsid w:val="00F161D1"/>
    <w:rsid w:val="00F21A7A"/>
    <w:rsid w:val="00F23273"/>
    <w:rsid w:val="00F241E2"/>
    <w:rsid w:val="00F242F8"/>
    <w:rsid w:val="00F2591C"/>
    <w:rsid w:val="00F323FB"/>
    <w:rsid w:val="00F358B3"/>
    <w:rsid w:val="00F36941"/>
    <w:rsid w:val="00F404C1"/>
    <w:rsid w:val="00F405A9"/>
    <w:rsid w:val="00F41926"/>
    <w:rsid w:val="00F43417"/>
    <w:rsid w:val="00F441CA"/>
    <w:rsid w:val="00F459BC"/>
    <w:rsid w:val="00F46E97"/>
    <w:rsid w:val="00F46F4B"/>
    <w:rsid w:val="00F471BD"/>
    <w:rsid w:val="00F47849"/>
    <w:rsid w:val="00F5146A"/>
    <w:rsid w:val="00F51BCF"/>
    <w:rsid w:val="00F525E5"/>
    <w:rsid w:val="00F55908"/>
    <w:rsid w:val="00F5684A"/>
    <w:rsid w:val="00F63F19"/>
    <w:rsid w:val="00F64686"/>
    <w:rsid w:val="00F65C77"/>
    <w:rsid w:val="00F705D8"/>
    <w:rsid w:val="00F70E83"/>
    <w:rsid w:val="00F71366"/>
    <w:rsid w:val="00F72515"/>
    <w:rsid w:val="00F744A9"/>
    <w:rsid w:val="00F747C1"/>
    <w:rsid w:val="00F76260"/>
    <w:rsid w:val="00F76447"/>
    <w:rsid w:val="00F7739A"/>
    <w:rsid w:val="00F773E1"/>
    <w:rsid w:val="00F81C14"/>
    <w:rsid w:val="00F835EE"/>
    <w:rsid w:val="00F85D75"/>
    <w:rsid w:val="00F85E2E"/>
    <w:rsid w:val="00F8655B"/>
    <w:rsid w:val="00F90CFD"/>
    <w:rsid w:val="00F914C4"/>
    <w:rsid w:val="00F96A0C"/>
    <w:rsid w:val="00F97D06"/>
    <w:rsid w:val="00FA052A"/>
    <w:rsid w:val="00FA1803"/>
    <w:rsid w:val="00FA2009"/>
    <w:rsid w:val="00FA28EF"/>
    <w:rsid w:val="00FA36F1"/>
    <w:rsid w:val="00FA4D77"/>
    <w:rsid w:val="00FA7574"/>
    <w:rsid w:val="00FB0221"/>
    <w:rsid w:val="00FB0B5D"/>
    <w:rsid w:val="00FB2324"/>
    <w:rsid w:val="00FB27CA"/>
    <w:rsid w:val="00FB2864"/>
    <w:rsid w:val="00FB6074"/>
    <w:rsid w:val="00FB7197"/>
    <w:rsid w:val="00FB72DA"/>
    <w:rsid w:val="00FC1380"/>
    <w:rsid w:val="00FC1C3F"/>
    <w:rsid w:val="00FC70B7"/>
    <w:rsid w:val="00FD19A3"/>
    <w:rsid w:val="00FD2FFA"/>
    <w:rsid w:val="00FD53D1"/>
    <w:rsid w:val="00FD62DF"/>
    <w:rsid w:val="00FD7075"/>
    <w:rsid w:val="00FE5804"/>
    <w:rsid w:val="00FF1188"/>
    <w:rsid w:val="00FF522E"/>
    <w:rsid w:val="00FF5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27240BC"/>
  <w15:docId w15:val="{212CEB78-9CB0-446A-8F49-4979C2B7D4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F46F4B"/>
    <w:rPr>
      <w:rFonts w:asciiTheme="minorHAnsi" w:eastAsiaTheme="minorEastAsia" w:hAnsiTheme="minorHAnsi" w:cstheme="minorBidi"/>
      <w:kern w:val="2"/>
      <w:szCs w:val="22"/>
      <w:lang w:eastAsia="ko-KR"/>
    </w:rPr>
  </w:style>
  <w:style w:type="paragraph" w:styleId="1">
    <w:name w:val="heading 1"/>
    <w:basedOn w:val="a1"/>
    <w:next w:val="a1"/>
    <w:link w:val="1Char"/>
    <w:uiPriority w:val="1"/>
    <w:qFormat/>
    <w:rsid w:val="005F449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kern w:val="0"/>
      <w:sz w:val="32"/>
      <w:szCs w:val="32"/>
      <w:lang w:eastAsia="en-US"/>
    </w:rPr>
  </w:style>
  <w:style w:type="paragraph" w:styleId="2">
    <w:name w:val="heading 2"/>
    <w:basedOn w:val="a1"/>
    <w:next w:val="a1"/>
    <w:link w:val="2Char"/>
    <w:uiPriority w:val="9"/>
    <w:unhideWhenUsed/>
    <w:qFormat/>
    <w:rsid w:val="005F449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0"/>
      <w:sz w:val="26"/>
      <w:szCs w:val="26"/>
      <w:lang w:eastAsia="en-US"/>
    </w:rPr>
  </w:style>
  <w:style w:type="paragraph" w:styleId="3">
    <w:name w:val="heading 3"/>
    <w:basedOn w:val="a1"/>
    <w:next w:val="a1"/>
    <w:link w:val="3Char"/>
    <w:autoRedefine/>
    <w:uiPriority w:val="9"/>
    <w:unhideWhenUsed/>
    <w:qFormat/>
    <w:rsid w:val="0020760F"/>
    <w:pPr>
      <w:keepNext/>
      <w:keepLines/>
      <w:spacing w:before="240" w:after="120" w:line="276" w:lineRule="auto"/>
      <w:outlineLvl w:val="2"/>
    </w:pPr>
    <w:rPr>
      <w:rFonts w:ascii="Arial" w:eastAsiaTheme="majorEastAsia" w:hAnsi="Arial" w:cs="Arial"/>
      <w:b/>
      <w:bCs/>
      <w:kern w:val="0"/>
      <w:sz w:val="24"/>
      <w:szCs w:val="24"/>
      <w:lang w:val="en-GB" w:eastAsia="en-US"/>
    </w:rPr>
  </w:style>
  <w:style w:type="paragraph" w:styleId="4">
    <w:name w:val="heading 4"/>
    <w:basedOn w:val="a1"/>
    <w:next w:val="a1"/>
    <w:link w:val="4Char"/>
    <w:autoRedefine/>
    <w:uiPriority w:val="9"/>
    <w:unhideWhenUsed/>
    <w:qFormat/>
    <w:rsid w:val="0020760F"/>
    <w:pPr>
      <w:keepNext/>
      <w:keepLines/>
      <w:spacing w:before="240" w:after="120" w:line="276" w:lineRule="auto"/>
      <w:outlineLvl w:val="3"/>
    </w:pPr>
    <w:rPr>
      <w:rFonts w:ascii="Arial" w:eastAsiaTheme="majorEastAsia" w:hAnsi="Arial" w:cs="Arial"/>
      <w:b/>
      <w:bCs/>
      <w:iCs/>
      <w:kern w:val="0"/>
      <w:sz w:val="24"/>
      <w:szCs w:val="24"/>
      <w:lang w:val="en-GB" w:eastAsia="en-US"/>
    </w:rPr>
  </w:style>
  <w:style w:type="paragraph" w:styleId="5">
    <w:name w:val="heading 5"/>
    <w:basedOn w:val="a1"/>
    <w:next w:val="a1"/>
    <w:link w:val="5Char"/>
    <w:autoRedefine/>
    <w:uiPriority w:val="9"/>
    <w:unhideWhenUsed/>
    <w:qFormat/>
    <w:rsid w:val="0020760F"/>
    <w:pPr>
      <w:keepNext/>
      <w:keepLines/>
      <w:spacing w:before="240" w:after="120" w:line="276" w:lineRule="auto"/>
      <w:outlineLvl w:val="4"/>
    </w:pPr>
    <w:rPr>
      <w:rFonts w:ascii="Arial" w:eastAsiaTheme="majorEastAsia" w:hAnsi="Arial" w:cs="Arial"/>
      <w:b/>
      <w:kern w:val="0"/>
      <w:sz w:val="24"/>
      <w:szCs w:val="24"/>
      <w:lang w:val="en-GB" w:eastAsia="en-US"/>
    </w:rPr>
  </w:style>
  <w:style w:type="paragraph" w:styleId="6">
    <w:name w:val="heading 6"/>
    <w:basedOn w:val="a1"/>
    <w:next w:val="a1"/>
    <w:link w:val="6Char"/>
    <w:uiPriority w:val="9"/>
    <w:unhideWhenUsed/>
    <w:qFormat/>
    <w:rsid w:val="0020760F"/>
    <w:pPr>
      <w:keepNext/>
      <w:keepLines/>
      <w:spacing w:before="240" w:after="120" w:line="276" w:lineRule="auto"/>
      <w:outlineLvl w:val="5"/>
    </w:pPr>
    <w:rPr>
      <w:rFonts w:ascii="Arial" w:eastAsiaTheme="majorEastAsia" w:hAnsi="Arial" w:cs="Arial"/>
      <w:b/>
      <w:iCs/>
      <w:kern w:val="0"/>
      <w:sz w:val="24"/>
      <w:szCs w:val="24"/>
      <w:lang w:val="en-GB" w:eastAsia="en-US"/>
    </w:rPr>
  </w:style>
  <w:style w:type="paragraph" w:styleId="7">
    <w:name w:val="heading 7"/>
    <w:basedOn w:val="a1"/>
    <w:next w:val="a1"/>
    <w:link w:val="7Char"/>
    <w:uiPriority w:val="9"/>
    <w:unhideWhenUsed/>
    <w:qFormat/>
    <w:rsid w:val="0020760F"/>
    <w:pPr>
      <w:keepNext/>
      <w:keepLines/>
      <w:spacing w:before="240" w:after="120" w:line="276" w:lineRule="auto"/>
      <w:outlineLvl w:val="6"/>
    </w:pPr>
    <w:rPr>
      <w:rFonts w:ascii="Arial" w:eastAsiaTheme="majorEastAsia" w:hAnsi="Arial" w:cstheme="majorBidi"/>
      <w:b/>
      <w:i/>
      <w:iCs/>
      <w:kern w:val="0"/>
      <w:sz w:val="24"/>
      <w:szCs w:val="24"/>
      <w:lang w:val="en-GB" w:eastAsia="en-US"/>
    </w:rPr>
  </w:style>
  <w:style w:type="paragraph" w:styleId="8">
    <w:name w:val="heading 8"/>
    <w:basedOn w:val="a1"/>
    <w:next w:val="a1"/>
    <w:link w:val="8Char"/>
    <w:uiPriority w:val="9"/>
    <w:unhideWhenUsed/>
    <w:qFormat/>
    <w:rsid w:val="0020760F"/>
    <w:pPr>
      <w:keepNext/>
      <w:keepLines/>
      <w:spacing w:before="240" w:after="120" w:line="276" w:lineRule="auto"/>
      <w:outlineLvl w:val="7"/>
    </w:pPr>
    <w:rPr>
      <w:rFonts w:ascii="Arial" w:eastAsiaTheme="majorEastAsia" w:hAnsi="Arial" w:cstheme="majorBidi"/>
      <w:kern w:val="0"/>
      <w:sz w:val="24"/>
      <w:szCs w:val="20"/>
      <w:lang w:val="en-GB" w:eastAsia="en-US"/>
    </w:rPr>
  </w:style>
  <w:style w:type="paragraph" w:styleId="9">
    <w:name w:val="heading 9"/>
    <w:basedOn w:val="a1"/>
    <w:next w:val="a1"/>
    <w:link w:val="9Char"/>
    <w:uiPriority w:val="9"/>
    <w:unhideWhenUsed/>
    <w:qFormat/>
    <w:rsid w:val="0020760F"/>
    <w:pPr>
      <w:keepNext/>
      <w:keepLines/>
      <w:spacing w:before="240" w:after="120" w:line="276" w:lineRule="auto"/>
      <w:outlineLvl w:val="8"/>
    </w:pPr>
    <w:rPr>
      <w:rFonts w:ascii="Arial" w:eastAsiaTheme="majorEastAsia" w:hAnsi="Arial" w:cstheme="majorBidi"/>
      <w:i/>
      <w:iCs/>
      <w:kern w:val="0"/>
      <w:sz w:val="24"/>
      <w:szCs w:val="20"/>
      <w:lang w:val="en-GB" w:eastAsia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Char"/>
    <w:uiPriority w:val="99"/>
    <w:unhideWhenUsed/>
    <w:rsid w:val="002E6CD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link w:val="a5"/>
    <w:uiPriority w:val="99"/>
    <w:rsid w:val="002E6CD6"/>
    <w:rPr>
      <w:sz w:val="18"/>
      <w:szCs w:val="18"/>
    </w:rPr>
  </w:style>
  <w:style w:type="paragraph" w:styleId="a6">
    <w:name w:val="footer"/>
    <w:basedOn w:val="a1"/>
    <w:link w:val="Char0"/>
    <w:uiPriority w:val="99"/>
    <w:unhideWhenUsed/>
    <w:rsid w:val="002E6CD6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link w:val="a6"/>
    <w:uiPriority w:val="99"/>
    <w:rsid w:val="002E6CD6"/>
    <w:rPr>
      <w:sz w:val="18"/>
      <w:szCs w:val="18"/>
    </w:rPr>
  </w:style>
  <w:style w:type="paragraph" w:styleId="a7">
    <w:name w:val="Balloon Text"/>
    <w:basedOn w:val="a1"/>
    <w:link w:val="Char1"/>
    <w:uiPriority w:val="99"/>
    <w:semiHidden/>
    <w:unhideWhenUsed/>
    <w:rsid w:val="002E6CD6"/>
    <w:rPr>
      <w:sz w:val="18"/>
      <w:szCs w:val="18"/>
    </w:rPr>
  </w:style>
  <w:style w:type="character" w:customStyle="1" w:styleId="Char1">
    <w:name w:val="批注框文本 Char"/>
    <w:link w:val="a7"/>
    <w:uiPriority w:val="99"/>
    <w:semiHidden/>
    <w:rsid w:val="002E6CD6"/>
    <w:rPr>
      <w:sz w:val="18"/>
      <w:szCs w:val="18"/>
    </w:rPr>
  </w:style>
  <w:style w:type="character" w:styleId="a8">
    <w:name w:val="Hyperlink"/>
    <w:uiPriority w:val="99"/>
    <w:unhideWhenUsed/>
    <w:qFormat/>
    <w:rsid w:val="002E6CD6"/>
    <w:rPr>
      <w:color w:val="0000FF"/>
      <w:u w:val="single"/>
    </w:rPr>
  </w:style>
  <w:style w:type="character" w:styleId="a9">
    <w:name w:val="FollowedHyperlink"/>
    <w:uiPriority w:val="99"/>
    <w:semiHidden/>
    <w:unhideWhenUsed/>
    <w:rsid w:val="00A63246"/>
    <w:rPr>
      <w:color w:val="800080"/>
      <w:u w:val="single"/>
    </w:rPr>
  </w:style>
  <w:style w:type="paragraph" w:styleId="aa">
    <w:name w:val="List Paragraph"/>
    <w:basedOn w:val="a1"/>
    <w:link w:val="Char2"/>
    <w:uiPriority w:val="34"/>
    <w:qFormat/>
    <w:rsid w:val="00B80934"/>
    <w:pPr>
      <w:ind w:firstLineChars="200" w:firstLine="420"/>
    </w:pPr>
    <w:rPr>
      <w:sz w:val="24"/>
      <w:szCs w:val="24"/>
    </w:rPr>
  </w:style>
  <w:style w:type="table" w:styleId="ab">
    <w:name w:val="Light Shading"/>
    <w:basedOn w:val="a3"/>
    <w:uiPriority w:val="60"/>
    <w:rsid w:val="00B80934"/>
    <w:rPr>
      <w:color w:val="000000"/>
      <w:sz w:val="22"/>
      <w:szCs w:val="22"/>
      <w:lang w:val="en-AU" w:eastAsia="en-US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st">
    <w:name w:val="st"/>
    <w:rsid w:val="00B80934"/>
  </w:style>
  <w:style w:type="character" w:customStyle="1" w:styleId="value">
    <w:name w:val="value"/>
    <w:basedOn w:val="a2"/>
    <w:rsid w:val="00C6653B"/>
  </w:style>
  <w:style w:type="character" w:styleId="ac">
    <w:name w:val="line number"/>
    <w:basedOn w:val="a2"/>
    <w:uiPriority w:val="99"/>
    <w:semiHidden/>
    <w:unhideWhenUsed/>
    <w:rsid w:val="00F46F4B"/>
  </w:style>
  <w:style w:type="numbering" w:customStyle="1" w:styleId="List0">
    <w:name w:val="List 0"/>
    <w:basedOn w:val="a4"/>
    <w:rsid w:val="008E06A6"/>
    <w:pPr>
      <w:numPr>
        <w:numId w:val="1"/>
      </w:numPr>
    </w:pPr>
  </w:style>
  <w:style w:type="paragraph" w:customStyle="1" w:styleId="10">
    <w:name w:val="列出段落1"/>
    <w:basedOn w:val="a1"/>
    <w:uiPriority w:val="99"/>
    <w:qFormat/>
    <w:rsid w:val="000442BF"/>
    <w:pPr>
      <w:ind w:left="720"/>
      <w:contextualSpacing/>
    </w:pPr>
    <w:rPr>
      <w:rFonts w:ascii="Geneva" w:eastAsia="宋体" w:hAnsi="Geneva" w:cs="Times New Roman"/>
      <w:kern w:val="0"/>
      <w:sz w:val="24"/>
      <w:szCs w:val="24"/>
      <w:lang w:eastAsia="en-US"/>
    </w:rPr>
  </w:style>
  <w:style w:type="character" w:customStyle="1" w:styleId="apple-converted-space">
    <w:name w:val="apple-converted-space"/>
    <w:basedOn w:val="a2"/>
    <w:qFormat/>
    <w:rsid w:val="00C57865"/>
  </w:style>
  <w:style w:type="character" w:customStyle="1" w:styleId="1Char">
    <w:name w:val="标题 1 Char"/>
    <w:basedOn w:val="a2"/>
    <w:link w:val="1"/>
    <w:uiPriority w:val="1"/>
    <w:rsid w:val="005F4493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  <w:lang w:eastAsia="en-US"/>
    </w:rPr>
  </w:style>
  <w:style w:type="character" w:customStyle="1" w:styleId="2Char">
    <w:name w:val="标题 2 Char"/>
    <w:basedOn w:val="a2"/>
    <w:link w:val="2"/>
    <w:uiPriority w:val="9"/>
    <w:rsid w:val="005F449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ad">
    <w:name w:val="Normal (Web)"/>
    <w:basedOn w:val="a1"/>
    <w:uiPriority w:val="99"/>
    <w:unhideWhenUsed/>
    <w:rsid w:val="000D3EBA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en-GB" w:eastAsia="en-GB"/>
    </w:rPr>
  </w:style>
  <w:style w:type="character" w:customStyle="1" w:styleId="Char2">
    <w:name w:val="列出段落 Char"/>
    <w:basedOn w:val="a2"/>
    <w:link w:val="aa"/>
    <w:uiPriority w:val="34"/>
    <w:qFormat/>
    <w:rsid w:val="000D3EBA"/>
    <w:rPr>
      <w:rFonts w:asciiTheme="minorHAnsi" w:eastAsiaTheme="minorEastAsia" w:hAnsiTheme="minorHAnsi" w:cstheme="minorBidi"/>
      <w:kern w:val="2"/>
      <w:sz w:val="24"/>
      <w:szCs w:val="24"/>
      <w:lang w:eastAsia="ko-KR"/>
    </w:rPr>
  </w:style>
  <w:style w:type="paragraph" w:customStyle="1" w:styleId="EndNoteBibliography">
    <w:name w:val="EndNote Bibliography"/>
    <w:basedOn w:val="a1"/>
    <w:link w:val="EndNoteBibliographyChar"/>
    <w:rsid w:val="000D3EBA"/>
    <w:pPr>
      <w:spacing w:after="160"/>
    </w:pPr>
    <w:rPr>
      <w:noProof/>
      <w:sz w:val="22"/>
      <w:lang w:eastAsia="en-US"/>
    </w:rPr>
  </w:style>
  <w:style w:type="character" w:customStyle="1" w:styleId="EndNoteBibliographyChar">
    <w:name w:val="EndNote Bibliography Char"/>
    <w:basedOn w:val="Char2"/>
    <w:link w:val="EndNoteBibliography"/>
    <w:rsid w:val="000D3EBA"/>
    <w:rPr>
      <w:rFonts w:asciiTheme="minorHAnsi" w:eastAsiaTheme="minorEastAsia" w:hAnsiTheme="minorHAnsi" w:cstheme="minorBidi"/>
      <w:noProof/>
      <w:kern w:val="2"/>
      <w:sz w:val="22"/>
      <w:szCs w:val="22"/>
      <w:lang w:eastAsia="en-US"/>
    </w:rPr>
  </w:style>
  <w:style w:type="character" w:styleId="ae">
    <w:name w:val="Strong"/>
    <w:basedOn w:val="a2"/>
    <w:uiPriority w:val="22"/>
    <w:qFormat/>
    <w:rsid w:val="00EC69A6"/>
    <w:rPr>
      <w:b/>
      <w:bCs/>
    </w:rPr>
  </w:style>
  <w:style w:type="paragraph" w:customStyle="1" w:styleId="ColorfulList-Accent11">
    <w:name w:val="Colorful List - Accent 11"/>
    <w:basedOn w:val="a1"/>
    <w:qFormat/>
    <w:rsid w:val="006D2BC2"/>
    <w:pPr>
      <w:ind w:left="720"/>
    </w:pPr>
    <w:rPr>
      <w:rFonts w:ascii="Cambria" w:eastAsia="Cambria" w:hAnsi="Cambria" w:cs="Times New Roman"/>
      <w:noProof/>
      <w:kern w:val="0"/>
      <w:sz w:val="24"/>
      <w:szCs w:val="20"/>
      <w:lang w:eastAsia="en-US"/>
    </w:rPr>
  </w:style>
  <w:style w:type="character" w:styleId="af">
    <w:name w:val="annotation reference"/>
    <w:basedOn w:val="a2"/>
    <w:uiPriority w:val="99"/>
    <w:semiHidden/>
    <w:unhideWhenUsed/>
    <w:rsid w:val="00FB0221"/>
    <w:rPr>
      <w:sz w:val="18"/>
      <w:szCs w:val="18"/>
    </w:rPr>
  </w:style>
  <w:style w:type="paragraph" w:styleId="af0">
    <w:name w:val="annotation text"/>
    <w:basedOn w:val="a1"/>
    <w:link w:val="Char3"/>
    <w:uiPriority w:val="99"/>
    <w:semiHidden/>
    <w:unhideWhenUsed/>
    <w:rsid w:val="00FB0221"/>
    <w:rPr>
      <w:sz w:val="24"/>
      <w:szCs w:val="24"/>
    </w:rPr>
  </w:style>
  <w:style w:type="character" w:customStyle="1" w:styleId="Char3">
    <w:name w:val="批注文字 Char"/>
    <w:basedOn w:val="a2"/>
    <w:link w:val="af0"/>
    <w:uiPriority w:val="99"/>
    <w:semiHidden/>
    <w:rsid w:val="00FB0221"/>
    <w:rPr>
      <w:rFonts w:asciiTheme="minorHAnsi" w:eastAsiaTheme="minorEastAsia" w:hAnsiTheme="minorHAnsi" w:cstheme="minorBidi"/>
      <w:kern w:val="2"/>
      <w:sz w:val="24"/>
      <w:szCs w:val="24"/>
      <w:lang w:eastAsia="ko-KR"/>
    </w:rPr>
  </w:style>
  <w:style w:type="paragraph" w:styleId="af1">
    <w:name w:val="annotation subject"/>
    <w:basedOn w:val="af0"/>
    <w:next w:val="af0"/>
    <w:link w:val="Char4"/>
    <w:uiPriority w:val="99"/>
    <w:semiHidden/>
    <w:unhideWhenUsed/>
    <w:rsid w:val="00FB0221"/>
    <w:rPr>
      <w:b/>
      <w:bCs/>
      <w:sz w:val="20"/>
      <w:szCs w:val="20"/>
    </w:rPr>
  </w:style>
  <w:style w:type="character" w:customStyle="1" w:styleId="Char4">
    <w:name w:val="批注主题 Char"/>
    <w:basedOn w:val="Char3"/>
    <w:link w:val="af1"/>
    <w:uiPriority w:val="99"/>
    <w:semiHidden/>
    <w:rsid w:val="00FB0221"/>
    <w:rPr>
      <w:rFonts w:asciiTheme="minorHAnsi" w:eastAsiaTheme="minorEastAsia" w:hAnsiTheme="minorHAnsi" w:cstheme="minorBidi"/>
      <w:b/>
      <w:bCs/>
      <w:kern w:val="2"/>
      <w:sz w:val="24"/>
      <w:szCs w:val="24"/>
      <w:lang w:eastAsia="ko-KR"/>
    </w:rPr>
  </w:style>
  <w:style w:type="character" w:customStyle="1" w:styleId="3Char">
    <w:name w:val="标题 3 Char"/>
    <w:basedOn w:val="a2"/>
    <w:link w:val="3"/>
    <w:uiPriority w:val="9"/>
    <w:rsid w:val="0020760F"/>
    <w:rPr>
      <w:rFonts w:ascii="Arial" w:eastAsiaTheme="majorEastAsia" w:hAnsi="Arial" w:cs="Arial"/>
      <w:b/>
      <w:bCs/>
      <w:sz w:val="24"/>
      <w:szCs w:val="24"/>
      <w:lang w:val="en-GB" w:eastAsia="en-US"/>
    </w:rPr>
  </w:style>
  <w:style w:type="character" w:customStyle="1" w:styleId="4Char">
    <w:name w:val="标题 4 Char"/>
    <w:basedOn w:val="a2"/>
    <w:link w:val="4"/>
    <w:uiPriority w:val="9"/>
    <w:rsid w:val="0020760F"/>
    <w:rPr>
      <w:rFonts w:ascii="Arial" w:eastAsiaTheme="majorEastAsia" w:hAnsi="Arial" w:cs="Arial"/>
      <w:b/>
      <w:bCs/>
      <w:iCs/>
      <w:sz w:val="24"/>
      <w:szCs w:val="24"/>
      <w:lang w:val="en-GB" w:eastAsia="en-US"/>
    </w:rPr>
  </w:style>
  <w:style w:type="character" w:customStyle="1" w:styleId="5Char">
    <w:name w:val="标题 5 Char"/>
    <w:basedOn w:val="a2"/>
    <w:link w:val="5"/>
    <w:uiPriority w:val="9"/>
    <w:rsid w:val="0020760F"/>
    <w:rPr>
      <w:rFonts w:ascii="Arial" w:eastAsiaTheme="majorEastAsia" w:hAnsi="Arial" w:cs="Arial"/>
      <w:b/>
      <w:sz w:val="24"/>
      <w:szCs w:val="24"/>
      <w:lang w:val="en-GB" w:eastAsia="en-US"/>
    </w:rPr>
  </w:style>
  <w:style w:type="character" w:customStyle="1" w:styleId="6Char">
    <w:name w:val="标题 6 Char"/>
    <w:basedOn w:val="a2"/>
    <w:link w:val="6"/>
    <w:uiPriority w:val="9"/>
    <w:rsid w:val="0020760F"/>
    <w:rPr>
      <w:rFonts w:ascii="Arial" w:eastAsiaTheme="majorEastAsia" w:hAnsi="Arial" w:cs="Arial"/>
      <w:b/>
      <w:iCs/>
      <w:sz w:val="24"/>
      <w:szCs w:val="24"/>
      <w:lang w:val="en-GB" w:eastAsia="en-US"/>
    </w:rPr>
  </w:style>
  <w:style w:type="character" w:customStyle="1" w:styleId="7Char">
    <w:name w:val="标题 7 Char"/>
    <w:basedOn w:val="a2"/>
    <w:link w:val="7"/>
    <w:uiPriority w:val="9"/>
    <w:rsid w:val="0020760F"/>
    <w:rPr>
      <w:rFonts w:ascii="Arial" w:eastAsiaTheme="majorEastAsia" w:hAnsi="Arial" w:cstheme="majorBidi"/>
      <w:b/>
      <w:i/>
      <w:iCs/>
      <w:sz w:val="24"/>
      <w:szCs w:val="24"/>
      <w:lang w:val="en-GB" w:eastAsia="en-US"/>
    </w:rPr>
  </w:style>
  <w:style w:type="character" w:customStyle="1" w:styleId="8Char">
    <w:name w:val="标题 8 Char"/>
    <w:basedOn w:val="a2"/>
    <w:link w:val="8"/>
    <w:uiPriority w:val="9"/>
    <w:rsid w:val="0020760F"/>
    <w:rPr>
      <w:rFonts w:ascii="Arial" w:eastAsiaTheme="majorEastAsia" w:hAnsi="Arial" w:cstheme="majorBidi"/>
      <w:sz w:val="24"/>
      <w:lang w:val="en-GB" w:eastAsia="en-US"/>
    </w:rPr>
  </w:style>
  <w:style w:type="character" w:customStyle="1" w:styleId="9Char">
    <w:name w:val="标题 9 Char"/>
    <w:basedOn w:val="a2"/>
    <w:link w:val="9"/>
    <w:uiPriority w:val="9"/>
    <w:rsid w:val="0020760F"/>
    <w:rPr>
      <w:rFonts w:ascii="Arial" w:eastAsiaTheme="majorEastAsia" w:hAnsi="Arial" w:cstheme="majorBidi"/>
      <w:i/>
      <w:iCs/>
      <w:sz w:val="24"/>
      <w:lang w:val="en-GB" w:eastAsia="en-US"/>
    </w:rPr>
  </w:style>
  <w:style w:type="paragraph" w:customStyle="1" w:styleId="Subheading">
    <w:name w:val="Subheading"/>
    <w:basedOn w:val="a1"/>
    <w:next w:val="a1"/>
    <w:link w:val="SubheadingChar"/>
    <w:rsid w:val="0020760F"/>
    <w:pPr>
      <w:keepNext/>
      <w:spacing w:before="120" w:line="276" w:lineRule="auto"/>
    </w:pPr>
    <w:rPr>
      <w:rFonts w:ascii="Arial" w:hAnsi="Arial" w:cs="Arial"/>
      <w:b/>
      <w:kern w:val="0"/>
      <w:sz w:val="24"/>
      <w:szCs w:val="24"/>
      <w:lang w:val="en-GB" w:eastAsia="en-US"/>
    </w:rPr>
  </w:style>
  <w:style w:type="character" w:customStyle="1" w:styleId="SubheadingChar">
    <w:name w:val="Subheading Char"/>
    <w:basedOn w:val="a2"/>
    <w:link w:val="Subheading"/>
    <w:rsid w:val="0020760F"/>
    <w:rPr>
      <w:rFonts w:ascii="Arial" w:eastAsiaTheme="minorEastAsia" w:hAnsi="Arial" w:cs="Arial"/>
      <w:b/>
      <w:sz w:val="24"/>
      <w:szCs w:val="24"/>
      <w:lang w:val="en-GB" w:eastAsia="en-US"/>
    </w:rPr>
  </w:style>
  <w:style w:type="paragraph" w:styleId="af2">
    <w:name w:val="caption"/>
    <w:basedOn w:val="a1"/>
    <w:next w:val="a1"/>
    <w:uiPriority w:val="35"/>
    <w:unhideWhenUsed/>
    <w:qFormat/>
    <w:rsid w:val="0020760F"/>
    <w:pPr>
      <w:spacing w:before="120"/>
    </w:pPr>
    <w:rPr>
      <w:rFonts w:ascii="Arial" w:hAnsi="Arial" w:cs="Arial"/>
      <w:b/>
      <w:bCs/>
      <w:kern w:val="0"/>
      <w:sz w:val="24"/>
      <w:szCs w:val="18"/>
      <w:lang w:val="en-GB" w:eastAsia="en-US"/>
    </w:rPr>
  </w:style>
  <w:style w:type="paragraph" w:styleId="af3">
    <w:name w:val="Title"/>
    <w:basedOn w:val="a1"/>
    <w:next w:val="a1"/>
    <w:link w:val="Char5"/>
    <w:autoRedefine/>
    <w:uiPriority w:val="10"/>
    <w:qFormat/>
    <w:rsid w:val="0020760F"/>
    <w:pPr>
      <w:keepNext/>
      <w:pBdr>
        <w:bottom w:val="single" w:sz="8" w:space="4" w:color="auto"/>
      </w:pBdr>
      <w:spacing w:before="240" w:after="120"/>
      <w:contextualSpacing/>
      <w:outlineLvl w:val="0"/>
    </w:pPr>
    <w:rPr>
      <w:rFonts w:ascii="Arial" w:eastAsiaTheme="majorEastAsia" w:hAnsi="Arial" w:cs="Arial"/>
      <w:b/>
      <w:spacing w:val="5"/>
      <w:kern w:val="0"/>
      <w:sz w:val="36"/>
      <w:szCs w:val="52"/>
      <w:lang w:val="en-GB" w:eastAsia="en-US"/>
    </w:rPr>
  </w:style>
  <w:style w:type="character" w:customStyle="1" w:styleId="Char5">
    <w:name w:val="标题 Char"/>
    <w:basedOn w:val="a2"/>
    <w:link w:val="af3"/>
    <w:uiPriority w:val="10"/>
    <w:rsid w:val="0020760F"/>
    <w:rPr>
      <w:rFonts w:ascii="Arial" w:eastAsiaTheme="majorEastAsia" w:hAnsi="Arial" w:cs="Arial"/>
      <w:b/>
      <w:spacing w:val="5"/>
      <w:sz w:val="36"/>
      <w:szCs w:val="52"/>
      <w:lang w:val="en-GB" w:eastAsia="en-US"/>
    </w:rPr>
  </w:style>
  <w:style w:type="paragraph" w:styleId="af4">
    <w:name w:val="Subtitle"/>
    <w:basedOn w:val="a1"/>
    <w:next w:val="a1"/>
    <w:link w:val="Char6"/>
    <w:autoRedefine/>
    <w:uiPriority w:val="11"/>
    <w:qFormat/>
    <w:rsid w:val="0020760F"/>
    <w:pPr>
      <w:keepNext/>
      <w:numPr>
        <w:ilvl w:val="1"/>
      </w:numPr>
      <w:spacing w:before="120" w:line="276" w:lineRule="auto"/>
    </w:pPr>
    <w:rPr>
      <w:rFonts w:ascii="Arial" w:eastAsiaTheme="majorEastAsia" w:hAnsi="Arial" w:cs="Arial"/>
      <w:iCs/>
      <w:spacing w:val="15"/>
      <w:kern w:val="0"/>
      <w:sz w:val="28"/>
      <w:szCs w:val="24"/>
      <w:lang w:val="en-GB" w:eastAsia="en-US"/>
    </w:rPr>
  </w:style>
  <w:style w:type="character" w:customStyle="1" w:styleId="Char6">
    <w:name w:val="副标题 Char"/>
    <w:basedOn w:val="a2"/>
    <w:link w:val="af4"/>
    <w:uiPriority w:val="11"/>
    <w:rsid w:val="0020760F"/>
    <w:rPr>
      <w:rFonts w:ascii="Arial" w:eastAsiaTheme="majorEastAsia" w:hAnsi="Arial" w:cs="Arial"/>
      <w:iCs/>
      <w:spacing w:val="15"/>
      <w:sz w:val="28"/>
      <w:szCs w:val="24"/>
      <w:lang w:val="en-GB" w:eastAsia="en-US"/>
    </w:rPr>
  </w:style>
  <w:style w:type="paragraph" w:styleId="af5">
    <w:name w:val="Quote"/>
    <w:basedOn w:val="a1"/>
    <w:next w:val="a1"/>
    <w:link w:val="Char7"/>
    <w:uiPriority w:val="29"/>
    <w:qFormat/>
    <w:rsid w:val="0020760F"/>
    <w:pPr>
      <w:spacing w:before="120" w:line="276" w:lineRule="auto"/>
      <w:ind w:left="794" w:right="794"/>
    </w:pPr>
    <w:rPr>
      <w:rFonts w:ascii="Arial" w:hAnsi="Arial" w:cs="Arial"/>
      <w:i/>
      <w:iCs/>
      <w:kern w:val="0"/>
      <w:sz w:val="24"/>
      <w:szCs w:val="24"/>
      <w:lang w:val="en-GB" w:eastAsia="en-US"/>
    </w:rPr>
  </w:style>
  <w:style w:type="character" w:customStyle="1" w:styleId="Char7">
    <w:name w:val="引用 Char"/>
    <w:basedOn w:val="a2"/>
    <w:link w:val="af5"/>
    <w:uiPriority w:val="29"/>
    <w:rsid w:val="0020760F"/>
    <w:rPr>
      <w:rFonts w:ascii="Arial" w:eastAsiaTheme="minorEastAsia" w:hAnsi="Arial" w:cs="Arial"/>
      <w:i/>
      <w:iCs/>
      <w:sz w:val="24"/>
      <w:szCs w:val="24"/>
      <w:lang w:val="en-GB" w:eastAsia="en-US"/>
    </w:rPr>
  </w:style>
  <w:style w:type="character" w:customStyle="1" w:styleId="QuoteChar">
    <w:name w:val="Quote Char"/>
    <w:basedOn w:val="a2"/>
    <w:uiPriority w:val="29"/>
    <w:rsid w:val="0020760F"/>
    <w:rPr>
      <w:rFonts w:ascii="Arial" w:hAnsi="Arial" w:cs="Arial"/>
      <w:i/>
      <w:iCs/>
      <w:color w:val="000000" w:themeColor="text1"/>
      <w:sz w:val="28"/>
    </w:rPr>
  </w:style>
  <w:style w:type="paragraph" w:styleId="a0">
    <w:name w:val="List Bullet"/>
    <w:basedOn w:val="a1"/>
    <w:uiPriority w:val="99"/>
    <w:unhideWhenUsed/>
    <w:rsid w:val="0020760F"/>
    <w:pPr>
      <w:numPr>
        <w:numId w:val="2"/>
      </w:numPr>
      <w:spacing w:before="120" w:line="276" w:lineRule="auto"/>
      <w:contextualSpacing/>
    </w:pPr>
    <w:rPr>
      <w:rFonts w:ascii="Arial" w:hAnsi="Arial" w:cs="Arial"/>
      <w:kern w:val="0"/>
      <w:sz w:val="24"/>
      <w:szCs w:val="24"/>
      <w:lang w:val="en-GB" w:eastAsia="en-US"/>
    </w:rPr>
  </w:style>
  <w:style w:type="paragraph" w:styleId="a">
    <w:name w:val="List Number"/>
    <w:basedOn w:val="a1"/>
    <w:uiPriority w:val="99"/>
    <w:semiHidden/>
    <w:unhideWhenUsed/>
    <w:rsid w:val="0020760F"/>
    <w:pPr>
      <w:numPr>
        <w:numId w:val="3"/>
      </w:numPr>
      <w:spacing w:before="120" w:line="276" w:lineRule="auto"/>
      <w:contextualSpacing/>
    </w:pPr>
    <w:rPr>
      <w:rFonts w:ascii="Arial" w:hAnsi="Arial" w:cs="Arial"/>
      <w:kern w:val="0"/>
      <w:sz w:val="24"/>
      <w:szCs w:val="24"/>
      <w:lang w:val="en-GB" w:eastAsia="en-US"/>
    </w:rPr>
  </w:style>
  <w:style w:type="paragraph" w:styleId="af6">
    <w:name w:val="table of figures"/>
    <w:basedOn w:val="a1"/>
    <w:next w:val="a1"/>
    <w:uiPriority w:val="99"/>
    <w:semiHidden/>
    <w:unhideWhenUsed/>
    <w:rsid w:val="0020760F"/>
    <w:pPr>
      <w:spacing w:before="120" w:line="276" w:lineRule="auto"/>
    </w:pPr>
    <w:rPr>
      <w:rFonts w:ascii="Arial" w:hAnsi="Arial" w:cs="Arial"/>
      <w:kern w:val="0"/>
      <w:sz w:val="24"/>
      <w:szCs w:val="24"/>
      <w:lang w:val="en-GB" w:eastAsia="en-US"/>
    </w:rPr>
  </w:style>
  <w:style w:type="character" w:styleId="af7">
    <w:name w:val="Intense Emphasis"/>
    <w:basedOn w:val="a2"/>
    <w:uiPriority w:val="21"/>
    <w:qFormat/>
    <w:rsid w:val="0020760F"/>
    <w:rPr>
      <w:b/>
      <w:bCs/>
      <w:i/>
      <w:iCs/>
      <w:color w:val="auto"/>
    </w:rPr>
  </w:style>
  <w:style w:type="paragraph" w:styleId="af8">
    <w:name w:val="Intense Quote"/>
    <w:basedOn w:val="a1"/>
    <w:next w:val="a1"/>
    <w:link w:val="Char8"/>
    <w:uiPriority w:val="30"/>
    <w:qFormat/>
    <w:rsid w:val="0020760F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ascii="Arial" w:hAnsi="Arial" w:cs="Arial"/>
      <w:b/>
      <w:bCs/>
      <w:i/>
      <w:iCs/>
      <w:kern w:val="0"/>
      <w:sz w:val="24"/>
      <w:szCs w:val="24"/>
      <w:lang w:val="en-GB" w:eastAsia="en-US"/>
    </w:rPr>
  </w:style>
  <w:style w:type="character" w:customStyle="1" w:styleId="Char8">
    <w:name w:val="明显引用 Char"/>
    <w:basedOn w:val="a2"/>
    <w:link w:val="af8"/>
    <w:uiPriority w:val="30"/>
    <w:rsid w:val="0020760F"/>
    <w:rPr>
      <w:rFonts w:ascii="Arial" w:eastAsiaTheme="minorEastAsia" w:hAnsi="Arial" w:cs="Arial"/>
      <w:b/>
      <w:bCs/>
      <w:i/>
      <w:iCs/>
      <w:sz w:val="24"/>
      <w:szCs w:val="24"/>
      <w:lang w:val="en-GB" w:eastAsia="en-US"/>
    </w:rPr>
  </w:style>
  <w:style w:type="character" w:styleId="af9">
    <w:name w:val="Subtle Reference"/>
    <w:basedOn w:val="a2"/>
    <w:uiPriority w:val="31"/>
    <w:qFormat/>
    <w:rsid w:val="0020760F"/>
    <w:rPr>
      <w:smallCaps/>
      <w:color w:val="auto"/>
      <w:u w:val="single"/>
    </w:rPr>
  </w:style>
  <w:style w:type="character" w:styleId="afa">
    <w:name w:val="Intense Reference"/>
    <w:basedOn w:val="a2"/>
    <w:uiPriority w:val="32"/>
    <w:qFormat/>
    <w:rsid w:val="0020760F"/>
    <w:rPr>
      <w:b/>
      <w:bCs/>
      <w:smallCaps/>
      <w:color w:val="auto"/>
      <w:spacing w:val="5"/>
      <w:u w:val="single"/>
    </w:rPr>
  </w:style>
  <w:style w:type="paragraph" w:styleId="TOC">
    <w:name w:val="TOC Heading"/>
    <w:basedOn w:val="1"/>
    <w:next w:val="a1"/>
    <w:uiPriority w:val="39"/>
    <w:semiHidden/>
    <w:unhideWhenUsed/>
    <w:qFormat/>
    <w:rsid w:val="0020760F"/>
    <w:pPr>
      <w:spacing w:line="276" w:lineRule="auto"/>
      <w:outlineLvl w:val="9"/>
    </w:pPr>
    <w:rPr>
      <w:rFonts w:ascii="Arial" w:hAnsi="Arial"/>
      <w:color w:val="auto"/>
      <w:sz w:val="28"/>
      <w:szCs w:val="28"/>
      <w:lang w:val="en-GB"/>
    </w:rPr>
  </w:style>
  <w:style w:type="paragraph" w:styleId="afb">
    <w:name w:val="Block Text"/>
    <w:basedOn w:val="a1"/>
    <w:uiPriority w:val="99"/>
    <w:semiHidden/>
    <w:unhideWhenUsed/>
    <w:rsid w:val="0020760F"/>
    <w:pPr>
      <w:pBdr>
        <w:top w:val="single" w:sz="2" w:space="10" w:color="auto" w:shadow="1"/>
        <w:left w:val="single" w:sz="2" w:space="10" w:color="auto" w:shadow="1"/>
        <w:bottom w:val="single" w:sz="2" w:space="10" w:color="auto" w:shadow="1"/>
        <w:right w:val="single" w:sz="2" w:space="10" w:color="auto" w:shadow="1"/>
      </w:pBdr>
      <w:spacing w:before="120" w:line="276" w:lineRule="auto"/>
      <w:ind w:left="1152" w:right="1152"/>
    </w:pPr>
    <w:rPr>
      <w:rFonts w:ascii="Arial" w:hAnsi="Arial"/>
      <w:i/>
      <w:iCs/>
      <w:kern w:val="0"/>
      <w:sz w:val="24"/>
      <w:szCs w:val="24"/>
      <w:lang w:val="en-GB" w:eastAsia="en-US"/>
    </w:rPr>
  </w:style>
  <w:style w:type="character" w:styleId="afc">
    <w:name w:val="Placeholder Text"/>
    <w:basedOn w:val="a2"/>
    <w:uiPriority w:val="99"/>
    <w:semiHidden/>
    <w:rsid w:val="0020760F"/>
    <w:rPr>
      <w:color w:val="auto"/>
    </w:rPr>
  </w:style>
  <w:style w:type="paragraph" w:styleId="afd">
    <w:name w:val="toa heading"/>
    <w:basedOn w:val="a1"/>
    <w:next w:val="a1"/>
    <w:uiPriority w:val="99"/>
    <w:semiHidden/>
    <w:unhideWhenUsed/>
    <w:rsid w:val="0020760F"/>
    <w:pPr>
      <w:spacing w:before="120" w:line="276" w:lineRule="auto"/>
    </w:pPr>
    <w:rPr>
      <w:rFonts w:ascii="Arial" w:eastAsiaTheme="majorEastAsia" w:hAnsi="Arial" w:cstheme="majorBidi"/>
      <w:b/>
      <w:bCs/>
      <w:kern w:val="0"/>
      <w:sz w:val="28"/>
      <w:szCs w:val="24"/>
      <w:lang w:val="en-GB" w:eastAsia="en-US"/>
    </w:rPr>
  </w:style>
  <w:style w:type="paragraph" w:styleId="afe">
    <w:name w:val="Plain Text"/>
    <w:basedOn w:val="a1"/>
    <w:link w:val="Char9"/>
    <w:uiPriority w:val="99"/>
    <w:semiHidden/>
    <w:unhideWhenUsed/>
    <w:rsid w:val="0020760F"/>
    <w:rPr>
      <w:rFonts w:ascii="Consolas" w:hAnsi="Consolas" w:cs="Arial"/>
      <w:kern w:val="0"/>
      <w:sz w:val="24"/>
      <w:szCs w:val="21"/>
      <w:lang w:val="en-GB" w:eastAsia="en-US"/>
    </w:rPr>
  </w:style>
  <w:style w:type="character" w:customStyle="1" w:styleId="Char9">
    <w:name w:val="纯文本 Char"/>
    <w:basedOn w:val="a2"/>
    <w:link w:val="afe"/>
    <w:uiPriority w:val="99"/>
    <w:semiHidden/>
    <w:rsid w:val="0020760F"/>
    <w:rPr>
      <w:rFonts w:ascii="Consolas" w:eastAsiaTheme="minorEastAsia" w:hAnsi="Consolas" w:cs="Arial"/>
      <w:sz w:val="24"/>
      <w:szCs w:val="21"/>
      <w:lang w:val="en-GB" w:eastAsia="en-US"/>
    </w:rPr>
  </w:style>
  <w:style w:type="paragraph" w:styleId="30">
    <w:name w:val="Body Text 3"/>
    <w:basedOn w:val="a1"/>
    <w:link w:val="3Char0"/>
    <w:uiPriority w:val="99"/>
    <w:semiHidden/>
    <w:unhideWhenUsed/>
    <w:rsid w:val="0020760F"/>
    <w:pPr>
      <w:spacing w:before="120" w:after="120" w:line="276" w:lineRule="auto"/>
    </w:pPr>
    <w:rPr>
      <w:rFonts w:ascii="Arial" w:hAnsi="Arial" w:cs="Arial"/>
      <w:kern w:val="0"/>
      <w:szCs w:val="16"/>
      <w:lang w:val="en-GB" w:eastAsia="en-US"/>
    </w:rPr>
  </w:style>
  <w:style w:type="character" w:customStyle="1" w:styleId="3Char0">
    <w:name w:val="正文文本 3 Char"/>
    <w:basedOn w:val="a2"/>
    <w:link w:val="30"/>
    <w:uiPriority w:val="99"/>
    <w:semiHidden/>
    <w:rsid w:val="0020760F"/>
    <w:rPr>
      <w:rFonts w:ascii="Arial" w:eastAsiaTheme="minorEastAsia" w:hAnsi="Arial" w:cs="Arial"/>
      <w:szCs w:val="16"/>
      <w:lang w:val="en-GB" w:eastAsia="en-US"/>
    </w:rPr>
  </w:style>
  <w:style w:type="paragraph" w:styleId="aff">
    <w:name w:val="Body Text"/>
    <w:basedOn w:val="a1"/>
    <w:link w:val="Chara"/>
    <w:uiPriority w:val="1"/>
    <w:unhideWhenUsed/>
    <w:qFormat/>
    <w:rsid w:val="0020760F"/>
    <w:pPr>
      <w:spacing w:before="120" w:after="120" w:line="276" w:lineRule="auto"/>
    </w:pPr>
    <w:rPr>
      <w:rFonts w:ascii="Arial" w:hAnsi="Arial" w:cs="Arial"/>
      <w:kern w:val="0"/>
      <w:sz w:val="24"/>
      <w:szCs w:val="24"/>
      <w:lang w:val="en-GB" w:eastAsia="en-US"/>
    </w:rPr>
  </w:style>
  <w:style w:type="character" w:customStyle="1" w:styleId="Chara">
    <w:name w:val="正文文本 Char"/>
    <w:basedOn w:val="a2"/>
    <w:link w:val="aff"/>
    <w:uiPriority w:val="1"/>
    <w:rsid w:val="0020760F"/>
    <w:rPr>
      <w:rFonts w:ascii="Arial" w:eastAsiaTheme="minorEastAsia" w:hAnsi="Arial" w:cs="Arial"/>
      <w:sz w:val="24"/>
      <w:szCs w:val="24"/>
      <w:lang w:val="en-GB" w:eastAsia="en-US"/>
    </w:rPr>
  </w:style>
  <w:style w:type="paragraph" w:styleId="aff0">
    <w:name w:val="Body Text First Indent"/>
    <w:basedOn w:val="aff"/>
    <w:link w:val="Charb"/>
    <w:uiPriority w:val="99"/>
    <w:unhideWhenUsed/>
    <w:rsid w:val="0020760F"/>
    <w:pPr>
      <w:spacing w:after="320"/>
      <w:ind w:firstLine="360"/>
    </w:pPr>
  </w:style>
  <w:style w:type="character" w:customStyle="1" w:styleId="Charb">
    <w:name w:val="正文首行缩进 Char"/>
    <w:basedOn w:val="Chara"/>
    <w:link w:val="aff0"/>
    <w:uiPriority w:val="99"/>
    <w:rsid w:val="0020760F"/>
    <w:rPr>
      <w:rFonts w:ascii="Arial" w:eastAsiaTheme="minorEastAsia" w:hAnsi="Arial" w:cs="Arial"/>
      <w:sz w:val="24"/>
      <w:szCs w:val="24"/>
      <w:lang w:val="en-GB" w:eastAsia="en-US"/>
    </w:rPr>
  </w:style>
  <w:style w:type="paragraph" w:styleId="31">
    <w:name w:val="Body Text Indent 3"/>
    <w:basedOn w:val="a1"/>
    <w:link w:val="3Char1"/>
    <w:uiPriority w:val="99"/>
    <w:unhideWhenUsed/>
    <w:rsid w:val="0020760F"/>
    <w:pPr>
      <w:spacing w:before="120" w:after="120" w:line="276" w:lineRule="auto"/>
      <w:ind w:left="283"/>
    </w:pPr>
    <w:rPr>
      <w:rFonts w:ascii="Arial" w:hAnsi="Arial" w:cs="Arial"/>
      <w:kern w:val="0"/>
      <w:szCs w:val="16"/>
      <w:lang w:val="en-GB" w:eastAsia="en-US"/>
    </w:rPr>
  </w:style>
  <w:style w:type="character" w:customStyle="1" w:styleId="3Char1">
    <w:name w:val="正文文本缩进 3 Char"/>
    <w:basedOn w:val="a2"/>
    <w:link w:val="31"/>
    <w:uiPriority w:val="99"/>
    <w:rsid w:val="0020760F"/>
    <w:rPr>
      <w:rFonts w:ascii="Arial" w:eastAsiaTheme="minorEastAsia" w:hAnsi="Arial" w:cs="Arial"/>
      <w:szCs w:val="16"/>
      <w:lang w:val="en-GB" w:eastAsia="en-US"/>
    </w:rPr>
  </w:style>
  <w:style w:type="paragraph" w:styleId="aff1">
    <w:name w:val="Document Map"/>
    <w:basedOn w:val="a1"/>
    <w:link w:val="Charc"/>
    <w:uiPriority w:val="99"/>
    <w:semiHidden/>
    <w:unhideWhenUsed/>
    <w:rsid w:val="0020760F"/>
    <w:rPr>
      <w:rFonts w:ascii="Arial" w:hAnsi="Arial" w:cs="Tahoma"/>
      <w:kern w:val="0"/>
      <w:sz w:val="24"/>
      <w:szCs w:val="16"/>
      <w:lang w:val="en-GB" w:eastAsia="en-US"/>
    </w:rPr>
  </w:style>
  <w:style w:type="character" w:customStyle="1" w:styleId="Charc">
    <w:name w:val="文档结构图 Char"/>
    <w:basedOn w:val="a2"/>
    <w:link w:val="aff1"/>
    <w:uiPriority w:val="99"/>
    <w:semiHidden/>
    <w:rsid w:val="0020760F"/>
    <w:rPr>
      <w:rFonts w:ascii="Arial" w:eastAsiaTheme="minorEastAsia" w:hAnsi="Arial" w:cs="Tahoma"/>
      <w:sz w:val="24"/>
      <w:szCs w:val="16"/>
      <w:lang w:val="en-GB" w:eastAsia="en-US"/>
    </w:rPr>
  </w:style>
  <w:style w:type="paragraph" w:styleId="aff2">
    <w:name w:val="endnote text"/>
    <w:basedOn w:val="a1"/>
    <w:link w:val="Chard"/>
    <w:uiPriority w:val="99"/>
    <w:unhideWhenUsed/>
    <w:rsid w:val="0020760F"/>
    <w:rPr>
      <w:rFonts w:ascii="Arial" w:hAnsi="Arial" w:cs="Arial"/>
      <w:kern w:val="0"/>
      <w:sz w:val="24"/>
      <w:szCs w:val="20"/>
      <w:lang w:val="en-GB" w:eastAsia="en-US"/>
    </w:rPr>
  </w:style>
  <w:style w:type="character" w:customStyle="1" w:styleId="Chard">
    <w:name w:val="尾注文本 Char"/>
    <w:basedOn w:val="a2"/>
    <w:link w:val="aff2"/>
    <w:uiPriority w:val="99"/>
    <w:rsid w:val="0020760F"/>
    <w:rPr>
      <w:rFonts w:ascii="Arial" w:eastAsiaTheme="minorEastAsia" w:hAnsi="Arial" w:cs="Arial"/>
      <w:sz w:val="24"/>
      <w:lang w:val="en-GB" w:eastAsia="en-US"/>
    </w:rPr>
  </w:style>
  <w:style w:type="character" w:styleId="aff3">
    <w:name w:val="Emphasis"/>
    <w:basedOn w:val="a2"/>
    <w:uiPriority w:val="20"/>
    <w:qFormat/>
    <w:rsid w:val="0020760F"/>
    <w:rPr>
      <w:i/>
      <w:iCs/>
    </w:rPr>
  </w:style>
  <w:style w:type="paragraph" w:styleId="aff4">
    <w:name w:val="envelope return"/>
    <w:basedOn w:val="a1"/>
    <w:uiPriority w:val="99"/>
    <w:semiHidden/>
    <w:unhideWhenUsed/>
    <w:rsid w:val="0020760F"/>
    <w:rPr>
      <w:rFonts w:ascii="Arial" w:eastAsiaTheme="majorEastAsia" w:hAnsi="Arial" w:cstheme="majorBidi"/>
      <w:kern w:val="0"/>
      <w:sz w:val="24"/>
      <w:szCs w:val="20"/>
      <w:lang w:val="en-GB" w:eastAsia="en-US"/>
    </w:rPr>
  </w:style>
  <w:style w:type="paragraph" w:styleId="aff5">
    <w:name w:val="Message Header"/>
    <w:basedOn w:val="a1"/>
    <w:link w:val="Chare"/>
    <w:uiPriority w:val="99"/>
    <w:semiHidden/>
    <w:unhideWhenUsed/>
    <w:rsid w:val="002076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eastAsiaTheme="majorEastAsia" w:hAnsi="Arial" w:cstheme="majorBidi"/>
      <w:kern w:val="0"/>
      <w:sz w:val="24"/>
      <w:szCs w:val="24"/>
      <w:lang w:val="en-GB" w:eastAsia="en-US"/>
    </w:rPr>
  </w:style>
  <w:style w:type="character" w:customStyle="1" w:styleId="Chare">
    <w:name w:val="信息标题 Char"/>
    <w:basedOn w:val="a2"/>
    <w:link w:val="aff5"/>
    <w:uiPriority w:val="99"/>
    <w:semiHidden/>
    <w:rsid w:val="0020760F"/>
    <w:rPr>
      <w:rFonts w:ascii="Arial" w:eastAsiaTheme="majorEastAsia" w:hAnsi="Arial" w:cstheme="majorBidi"/>
      <w:sz w:val="24"/>
      <w:szCs w:val="24"/>
      <w:shd w:val="pct20" w:color="auto" w:fill="auto"/>
      <w:lang w:val="en-GB" w:eastAsia="en-US"/>
    </w:rPr>
  </w:style>
  <w:style w:type="paragraph" w:styleId="aff6">
    <w:name w:val="No Spacing"/>
    <w:uiPriority w:val="1"/>
    <w:qFormat/>
    <w:rsid w:val="0020760F"/>
    <w:rPr>
      <w:rFonts w:ascii="Arial" w:eastAsiaTheme="minorEastAsia" w:hAnsi="Arial" w:cs="Arial"/>
      <w:sz w:val="24"/>
      <w:szCs w:val="24"/>
      <w:lang w:val="en-GB" w:eastAsia="en-US"/>
    </w:rPr>
  </w:style>
  <w:style w:type="paragraph" w:styleId="11">
    <w:name w:val="index 1"/>
    <w:basedOn w:val="a1"/>
    <w:next w:val="a1"/>
    <w:autoRedefine/>
    <w:uiPriority w:val="99"/>
    <w:semiHidden/>
    <w:unhideWhenUsed/>
    <w:rsid w:val="0020760F"/>
    <w:pPr>
      <w:ind w:left="240" w:hanging="240"/>
    </w:pPr>
    <w:rPr>
      <w:rFonts w:ascii="Arial" w:hAnsi="Arial" w:cs="Arial"/>
      <w:kern w:val="0"/>
      <w:sz w:val="24"/>
      <w:szCs w:val="24"/>
      <w:lang w:val="en-GB" w:eastAsia="en-US"/>
    </w:rPr>
  </w:style>
  <w:style w:type="paragraph" w:styleId="aff7">
    <w:name w:val="index heading"/>
    <w:basedOn w:val="a1"/>
    <w:next w:val="11"/>
    <w:uiPriority w:val="99"/>
    <w:semiHidden/>
    <w:unhideWhenUsed/>
    <w:rsid w:val="0020760F"/>
    <w:pPr>
      <w:spacing w:before="120" w:line="276" w:lineRule="auto"/>
    </w:pPr>
    <w:rPr>
      <w:rFonts w:ascii="Arial" w:eastAsiaTheme="majorEastAsia" w:hAnsi="Arial" w:cstheme="majorBidi"/>
      <w:b/>
      <w:bCs/>
      <w:kern w:val="0"/>
      <w:sz w:val="24"/>
      <w:szCs w:val="24"/>
      <w:lang w:val="en-GB" w:eastAsia="en-US"/>
    </w:rPr>
  </w:style>
  <w:style w:type="character" w:styleId="HTML">
    <w:name w:val="HTML Cite"/>
    <w:basedOn w:val="a2"/>
    <w:uiPriority w:val="99"/>
    <w:semiHidden/>
    <w:unhideWhenUsed/>
    <w:rsid w:val="0020760F"/>
    <w:rPr>
      <w:i/>
      <w:iCs/>
    </w:rPr>
  </w:style>
  <w:style w:type="character" w:customStyle="1" w:styleId="articletext1">
    <w:name w:val="articletext1"/>
    <w:rsid w:val="000A04F5"/>
    <w:rPr>
      <w:rFonts w:ascii="Verdana" w:hAnsi="Verdana" w:hint="default"/>
      <w:color w:val="000000"/>
      <w:sz w:val="20"/>
      <w:szCs w:val="20"/>
    </w:rPr>
  </w:style>
  <w:style w:type="paragraph" w:styleId="aff8">
    <w:name w:val="Revision"/>
    <w:hidden/>
    <w:uiPriority w:val="99"/>
    <w:semiHidden/>
    <w:rsid w:val="00926BA5"/>
    <w:rPr>
      <w:rFonts w:asciiTheme="minorHAnsi" w:eastAsiaTheme="minorEastAsia" w:hAnsiTheme="minorHAnsi" w:cstheme="minorBidi"/>
      <w:sz w:val="24"/>
      <w:szCs w:val="24"/>
      <w:lang w:val="es-ES_tradnl" w:eastAsia="en-US"/>
    </w:rPr>
  </w:style>
  <w:style w:type="character" w:styleId="aff9">
    <w:name w:val="endnote reference"/>
    <w:basedOn w:val="a2"/>
    <w:uiPriority w:val="99"/>
    <w:unhideWhenUsed/>
    <w:rsid w:val="00926BA5"/>
    <w:rPr>
      <w:vertAlign w:val="superscript"/>
    </w:rPr>
  </w:style>
  <w:style w:type="paragraph" w:styleId="HTML0">
    <w:name w:val="HTML Preformatted"/>
    <w:basedOn w:val="a1"/>
    <w:link w:val="HTMLChar"/>
    <w:uiPriority w:val="99"/>
    <w:unhideWhenUsed/>
    <w:rsid w:val="00926BA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kern w:val="0"/>
      <w:szCs w:val="20"/>
      <w:lang w:eastAsia="en-US"/>
    </w:rPr>
  </w:style>
  <w:style w:type="character" w:customStyle="1" w:styleId="HTMLChar">
    <w:name w:val="HTML 预设格式 Char"/>
    <w:basedOn w:val="a2"/>
    <w:link w:val="HTML0"/>
    <w:uiPriority w:val="99"/>
    <w:rsid w:val="00926BA5"/>
    <w:rPr>
      <w:rFonts w:ascii="Courier New" w:eastAsia="Times New Roman" w:hAnsi="Courier New" w:cs="Courier New"/>
      <w:lang w:eastAsia="en-US"/>
    </w:rPr>
  </w:style>
  <w:style w:type="character" w:customStyle="1" w:styleId="xbe">
    <w:name w:val="_xbe"/>
    <w:basedOn w:val="a2"/>
    <w:rsid w:val="00926BA5"/>
  </w:style>
  <w:style w:type="character" w:customStyle="1" w:styleId="shorttext">
    <w:name w:val="short_text"/>
    <w:basedOn w:val="a2"/>
    <w:rsid w:val="008C19EA"/>
  </w:style>
  <w:style w:type="table" w:styleId="affa">
    <w:name w:val="Table Grid"/>
    <w:basedOn w:val="a3"/>
    <w:uiPriority w:val="39"/>
    <w:rsid w:val="007561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a1"/>
    <w:rsid w:val="00A41B93"/>
    <w:pPr>
      <w:spacing w:before="100" w:beforeAutospacing="1"/>
    </w:pPr>
    <w:rPr>
      <w:rFonts w:ascii="Times" w:eastAsia="Times New Roman" w:hAnsi="Times" w:cs="Times New Roman"/>
      <w:kern w:val="0"/>
      <w:sz w:val="28"/>
      <w:szCs w:val="20"/>
      <w:lang w:val="it-IT" w:eastAsia="it-IT"/>
    </w:rPr>
  </w:style>
  <w:style w:type="paragraph" w:customStyle="1" w:styleId="-11">
    <w:name w:val="彩色清單 - 輔色 11"/>
    <w:basedOn w:val="a1"/>
    <w:link w:val="-1"/>
    <w:uiPriority w:val="67"/>
    <w:qFormat/>
    <w:rsid w:val="00234B7C"/>
    <w:pPr>
      <w:ind w:firstLineChars="200" w:firstLine="420"/>
    </w:pPr>
    <w:rPr>
      <w:rFonts w:ascii="Cambria" w:eastAsia="PMingLiU" w:hAnsi="Cambria" w:cs="Times New Roman"/>
      <w:sz w:val="24"/>
      <w:szCs w:val="24"/>
    </w:rPr>
  </w:style>
  <w:style w:type="character" w:customStyle="1" w:styleId="-1">
    <w:name w:val="彩色清單 - 輔色 1 字元"/>
    <w:link w:val="-11"/>
    <w:uiPriority w:val="67"/>
    <w:rsid w:val="00234B7C"/>
    <w:rPr>
      <w:rFonts w:ascii="Cambria" w:eastAsia="PMingLiU" w:hAnsi="Cambria"/>
      <w:kern w:val="2"/>
      <w:sz w:val="24"/>
      <w:szCs w:val="24"/>
      <w:lang w:eastAsia="ko-KR"/>
    </w:rPr>
  </w:style>
  <w:style w:type="character" w:customStyle="1" w:styleId="st1">
    <w:name w:val="st1"/>
    <w:basedOn w:val="a2"/>
    <w:rsid w:val="00234B7C"/>
  </w:style>
  <w:style w:type="character" w:customStyle="1" w:styleId="example">
    <w:name w:val="example"/>
    <w:basedOn w:val="a2"/>
    <w:rsid w:val="00C06D00"/>
  </w:style>
  <w:style w:type="paragraph" w:customStyle="1" w:styleId="TableParagraph">
    <w:name w:val="Table Paragraph"/>
    <w:basedOn w:val="a1"/>
    <w:uiPriority w:val="1"/>
    <w:qFormat/>
    <w:rsid w:val="00AB3146"/>
    <w:pPr>
      <w:widowControl w:val="0"/>
      <w:autoSpaceDE w:val="0"/>
      <w:autoSpaceDN w:val="0"/>
      <w:adjustRightInd w:val="0"/>
    </w:pPr>
    <w:rPr>
      <w:rFonts w:ascii="Times New Roman" w:hAnsi="Times New Roman" w:cs="Times New Roman"/>
      <w:kern w:val="0"/>
      <w:sz w:val="24"/>
      <w:szCs w:val="24"/>
      <w:lang w:eastAsia="zh-CN"/>
    </w:rPr>
  </w:style>
  <w:style w:type="paragraph" w:customStyle="1" w:styleId="Default">
    <w:name w:val="Default"/>
    <w:rsid w:val="00E43A8F"/>
    <w:pPr>
      <w:widowControl w:val="0"/>
      <w:autoSpaceDE w:val="0"/>
      <w:autoSpaceDN w:val="0"/>
      <w:adjustRightInd w:val="0"/>
    </w:pPr>
    <w:rPr>
      <w:rFonts w:ascii="Arial" w:eastAsiaTheme="minorEastAsia" w:hAnsi="Arial" w:cs="Arial"/>
      <w:color w:val="000000"/>
      <w:sz w:val="24"/>
      <w:szCs w:val="24"/>
    </w:rPr>
  </w:style>
  <w:style w:type="paragraph" w:customStyle="1" w:styleId="EndNoteBibliographyTitle">
    <w:name w:val="EndNote Bibliography Title"/>
    <w:basedOn w:val="a1"/>
    <w:link w:val="EndNoteBibliographyTitleChar"/>
    <w:rsid w:val="00E43A8F"/>
    <w:pPr>
      <w:jc w:val="center"/>
    </w:pPr>
    <w:rPr>
      <w:rFonts w:ascii="Arial" w:hAnsi="Arial" w:cs="Arial"/>
      <w:noProof/>
      <w:sz w:val="24"/>
      <w:lang w:val="en-GB"/>
    </w:rPr>
  </w:style>
  <w:style w:type="character" w:customStyle="1" w:styleId="EndNoteBibliographyTitleChar">
    <w:name w:val="EndNote Bibliography Title Char"/>
    <w:basedOn w:val="Chara"/>
    <w:link w:val="EndNoteBibliographyTitle"/>
    <w:rsid w:val="00E43A8F"/>
    <w:rPr>
      <w:rFonts w:ascii="Arial" w:eastAsiaTheme="minorEastAsia" w:hAnsi="Arial" w:cs="Arial"/>
      <w:noProof/>
      <w:kern w:val="2"/>
      <w:sz w:val="24"/>
      <w:szCs w:val="22"/>
      <w:lang w:val="en-GB" w:eastAsia="ko-KR"/>
    </w:rPr>
  </w:style>
  <w:style w:type="character" w:customStyle="1" w:styleId="UnresolvedMention1">
    <w:name w:val="Unresolved Mention1"/>
    <w:basedOn w:val="a2"/>
    <w:uiPriority w:val="99"/>
    <w:semiHidden/>
    <w:unhideWhenUsed/>
    <w:rsid w:val="00E43A8F"/>
    <w:rPr>
      <w:color w:val="808080"/>
      <w:shd w:val="clear" w:color="auto" w:fill="E6E6E6"/>
    </w:rPr>
  </w:style>
  <w:style w:type="table" w:customStyle="1" w:styleId="TableNormal1">
    <w:name w:val="Table Normal1"/>
    <w:uiPriority w:val="2"/>
    <w:semiHidden/>
    <w:unhideWhenUsed/>
    <w:qFormat/>
    <w:rsid w:val="007C3BDA"/>
    <w:pPr>
      <w:widowControl w:val="0"/>
    </w:pPr>
    <w:rPr>
      <w:rFonts w:ascii="Cambria" w:hAnsi="Cambria"/>
      <w:sz w:val="22"/>
      <w:szCs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ormal1">
    <w:name w:val="Normal1"/>
    <w:rsid w:val="007C3BDA"/>
    <w:pPr>
      <w:spacing w:line="276" w:lineRule="auto"/>
    </w:pPr>
    <w:rPr>
      <w:rFonts w:ascii="Arial" w:hAnsi="Arial" w:cs="Arial"/>
      <w:color w:val="000000"/>
      <w:sz w:val="22"/>
      <w:szCs w:val="22"/>
      <w:lang w:eastAsia="en-US"/>
    </w:rPr>
  </w:style>
  <w:style w:type="paragraph" w:styleId="affb">
    <w:name w:val="Bibliography"/>
    <w:basedOn w:val="a1"/>
    <w:next w:val="a1"/>
    <w:uiPriority w:val="37"/>
    <w:semiHidden/>
    <w:unhideWhenUsed/>
    <w:rsid w:val="007C3BDA"/>
    <w:rPr>
      <w:rFonts w:ascii="Cambria" w:eastAsia="宋体" w:hAnsi="Cambria" w:cs="Times New Roman"/>
    </w:rPr>
  </w:style>
  <w:style w:type="paragraph" w:customStyle="1" w:styleId="20">
    <w:name w:val="列出段落2"/>
    <w:basedOn w:val="a1"/>
    <w:qFormat/>
    <w:rsid w:val="007C3BDA"/>
    <w:pPr>
      <w:widowControl w:val="0"/>
      <w:suppressAutoHyphens/>
      <w:ind w:firstLine="420"/>
    </w:pPr>
    <w:rPr>
      <w:rFonts w:ascii="Arial" w:eastAsia="宋体" w:hAnsi="Arial" w:cs="Arial"/>
      <w:color w:val="000000"/>
      <w:kern w:val="1"/>
      <w:sz w:val="24"/>
      <w:szCs w:val="24"/>
      <w:lang w:eastAsia="ar-SA"/>
    </w:rPr>
  </w:style>
  <w:style w:type="character" w:customStyle="1" w:styleId="sc">
    <w:name w:val="sc"/>
    <w:basedOn w:val="a2"/>
    <w:rsid w:val="007C3BDA"/>
  </w:style>
  <w:style w:type="paragraph" w:customStyle="1" w:styleId="Bodytext">
    <w:name w:val="Bodytext"/>
    <w:basedOn w:val="a1"/>
    <w:rsid w:val="007C3BDA"/>
    <w:pPr>
      <w:spacing w:after="120"/>
      <w:jc w:val="both"/>
    </w:pPr>
    <w:rPr>
      <w:rFonts w:ascii="Times New Roman" w:eastAsia="Times New Roman" w:hAnsi="Times New Roman" w:cs="Times New Roman"/>
      <w:kern w:val="0"/>
      <w:sz w:val="22"/>
      <w:szCs w:val="24"/>
      <w:lang w:eastAsia="en-US"/>
    </w:rPr>
  </w:style>
  <w:style w:type="paragraph" w:customStyle="1" w:styleId="Level1Title">
    <w:name w:val="Level 1 Title"/>
    <w:basedOn w:val="Bodytext"/>
    <w:rsid w:val="007C3BDA"/>
    <w:pPr>
      <w:spacing w:before="120"/>
      <w:jc w:val="left"/>
    </w:pPr>
    <w:rPr>
      <w:b/>
      <w:sz w:val="28"/>
    </w:rPr>
  </w:style>
  <w:style w:type="paragraph" w:customStyle="1" w:styleId="MaterialsTitle">
    <w:name w:val="Materials Title"/>
    <w:basedOn w:val="Bodytext"/>
    <w:rsid w:val="007C3BDA"/>
    <w:rPr>
      <w:b/>
      <w:i/>
    </w:rPr>
  </w:style>
  <w:style w:type="paragraph" w:customStyle="1" w:styleId="MaterialsItem">
    <w:name w:val="Materials Item"/>
    <w:basedOn w:val="a1"/>
    <w:rsid w:val="007C3BDA"/>
    <w:pPr>
      <w:spacing w:after="60"/>
      <w:ind w:left="864" w:hanging="432"/>
      <w:jc w:val="both"/>
    </w:pPr>
    <w:rPr>
      <w:rFonts w:ascii="Times New Roman" w:eastAsia="Times New Roman" w:hAnsi="Times New Roman" w:cs="Times New Roman"/>
      <w:kern w:val="0"/>
      <w:sz w:val="22"/>
      <w:szCs w:val="24"/>
      <w:lang w:eastAsia="en-US"/>
    </w:rPr>
  </w:style>
  <w:style w:type="paragraph" w:customStyle="1" w:styleId="StepAnnotation">
    <w:name w:val="Step Annotation"/>
    <w:basedOn w:val="a1"/>
    <w:rsid w:val="007C3BDA"/>
    <w:pPr>
      <w:spacing w:after="120"/>
      <w:ind w:left="864"/>
      <w:jc w:val="both"/>
    </w:pPr>
    <w:rPr>
      <w:rFonts w:ascii="Times New Roman" w:eastAsia="Times New Roman" w:hAnsi="Times New Roman" w:cs="Times New Roman"/>
      <w:i/>
      <w:kern w:val="0"/>
      <w:sz w:val="22"/>
      <w:szCs w:val="24"/>
      <w:lang w:eastAsia="en-US"/>
    </w:rPr>
  </w:style>
  <w:style w:type="paragraph" w:customStyle="1" w:styleId="Step">
    <w:name w:val="Step"/>
    <w:basedOn w:val="Bodytext"/>
    <w:rsid w:val="007C3BDA"/>
    <w:pPr>
      <w:ind w:left="288" w:hanging="288"/>
    </w:pPr>
  </w:style>
  <w:style w:type="paragraph" w:customStyle="1" w:styleId="Space">
    <w:name w:val="Space"/>
    <w:basedOn w:val="Bodytext"/>
    <w:rsid w:val="007C3BDA"/>
    <w:pPr>
      <w:spacing w:before="60" w:after="60"/>
    </w:pPr>
  </w:style>
  <w:style w:type="paragraph" w:customStyle="1" w:styleId="RecipeTitle">
    <w:name w:val="Recipe Title"/>
    <w:basedOn w:val="Bodytext"/>
    <w:rsid w:val="007C3BDA"/>
    <w:pPr>
      <w:spacing w:before="120" w:after="60"/>
    </w:pPr>
    <w:rPr>
      <w:b/>
      <w:i/>
      <w:sz w:val="20"/>
    </w:rPr>
  </w:style>
  <w:style w:type="paragraph" w:customStyle="1" w:styleId="StepIndentedParagraph">
    <w:name w:val="Step Indented Paragraph"/>
    <w:basedOn w:val="Bodytext"/>
    <w:rsid w:val="007C3BDA"/>
    <w:pPr>
      <w:ind w:left="432" w:right="432"/>
    </w:pPr>
  </w:style>
  <w:style w:type="paragraph" w:styleId="affc">
    <w:name w:val="Body Text Indent"/>
    <w:basedOn w:val="a1"/>
    <w:link w:val="Charf"/>
    <w:uiPriority w:val="99"/>
    <w:unhideWhenUsed/>
    <w:rsid w:val="007C3BDA"/>
    <w:pPr>
      <w:autoSpaceDE w:val="0"/>
      <w:autoSpaceDN w:val="0"/>
      <w:adjustRightInd w:val="0"/>
      <w:ind w:left="720" w:hanging="720"/>
    </w:pPr>
    <w:rPr>
      <w:rFonts w:ascii="Arial" w:eastAsia="微软雅黑" w:hAnsi="Arial" w:cs="Arial"/>
      <w:kern w:val="1"/>
      <w:szCs w:val="20"/>
    </w:rPr>
  </w:style>
  <w:style w:type="character" w:customStyle="1" w:styleId="Charf">
    <w:name w:val="正文文本缩进 Char"/>
    <w:basedOn w:val="a2"/>
    <w:link w:val="affc"/>
    <w:uiPriority w:val="99"/>
    <w:rsid w:val="007C3BDA"/>
    <w:rPr>
      <w:rFonts w:ascii="Arial" w:eastAsia="微软雅黑" w:hAnsi="Arial" w:cs="Arial"/>
      <w:kern w:val="1"/>
      <w:lang w:eastAsia="ko-KR"/>
    </w:rPr>
  </w:style>
  <w:style w:type="character" w:customStyle="1" w:styleId="affd">
    <w:name w:val="页眉 字符"/>
    <w:uiPriority w:val="99"/>
    <w:rsid w:val="007C3BDA"/>
    <w:rPr>
      <w:sz w:val="18"/>
      <w:szCs w:val="18"/>
    </w:rPr>
  </w:style>
  <w:style w:type="character" w:customStyle="1" w:styleId="affe">
    <w:name w:val="页脚 字符"/>
    <w:uiPriority w:val="99"/>
    <w:rsid w:val="007C3BDA"/>
    <w:rPr>
      <w:sz w:val="18"/>
      <w:szCs w:val="18"/>
    </w:rPr>
  </w:style>
  <w:style w:type="character" w:customStyle="1" w:styleId="afff">
    <w:name w:val="批注框文本 字符"/>
    <w:uiPriority w:val="99"/>
    <w:semiHidden/>
    <w:rsid w:val="007C3BDA"/>
    <w:rPr>
      <w:sz w:val="18"/>
      <w:szCs w:val="18"/>
    </w:rPr>
  </w:style>
  <w:style w:type="paragraph" w:customStyle="1" w:styleId="12">
    <w:name w:val="1"/>
    <w:basedOn w:val="aff"/>
    <w:next w:val="aff0"/>
    <w:link w:val="afff0"/>
    <w:uiPriority w:val="99"/>
    <w:unhideWhenUsed/>
    <w:rsid w:val="007C3BDA"/>
    <w:pPr>
      <w:spacing w:after="320"/>
      <w:ind w:firstLine="360"/>
    </w:pPr>
    <w:rPr>
      <w:rFonts w:eastAsia="宋体"/>
    </w:rPr>
  </w:style>
  <w:style w:type="character" w:customStyle="1" w:styleId="13">
    <w:name w:val="标题 1 字符"/>
    <w:uiPriority w:val="9"/>
    <w:rsid w:val="007C3BDA"/>
    <w:rPr>
      <w:rFonts w:ascii="Calibri" w:eastAsia="宋体" w:hAnsi="Calibri" w:cs="Times New Roman"/>
      <w:b/>
      <w:bCs/>
      <w:color w:val="345A8A"/>
      <w:sz w:val="32"/>
      <w:szCs w:val="32"/>
      <w:lang w:eastAsia="en-US"/>
    </w:rPr>
  </w:style>
  <w:style w:type="character" w:customStyle="1" w:styleId="21">
    <w:name w:val="标题 2 字符"/>
    <w:uiPriority w:val="9"/>
    <w:rsid w:val="007C3BDA"/>
    <w:rPr>
      <w:rFonts w:ascii="Calibri" w:eastAsia="宋体" w:hAnsi="Calibri" w:cs="Times New Roman"/>
      <w:b/>
      <w:bCs/>
      <w:color w:val="4F81BD"/>
      <w:sz w:val="26"/>
      <w:szCs w:val="26"/>
      <w:lang w:eastAsia="en-US"/>
    </w:rPr>
  </w:style>
  <w:style w:type="character" w:customStyle="1" w:styleId="afff1">
    <w:name w:val="列表段落 字符"/>
    <w:uiPriority w:val="67"/>
    <w:rsid w:val="007C3BDA"/>
    <w:rPr>
      <w:rFonts w:ascii="Cambria" w:eastAsia="宋体" w:hAnsi="Cambria" w:cs="Times New Roman"/>
      <w:kern w:val="2"/>
      <w:sz w:val="24"/>
      <w:szCs w:val="24"/>
      <w:lang w:eastAsia="ko-KR"/>
    </w:rPr>
  </w:style>
  <w:style w:type="character" w:customStyle="1" w:styleId="afff2">
    <w:name w:val="批注文字 字符"/>
    <w:uiPriority w:val="99"/>
    <w:semiHidden/>
    <w:rsid w:val="007C3BDA"/>
    <w:rPr>
      <w:rFonts w:ascii="Cambria" w:eastAsia="宋体" w:hAnsi="Cambria" w:cs="Times New Roman"/>
      <w:kern w:val="2"/>
      <w:sz w:val="24"/>
      <w:szCs w:val="24"/>
      <w:lang w:eastAsia="ko-KR"/>
    </w:rPr>
  </w:style>
  <w:style w:type="character" w:customStyle="1" w:styleId="afff3">
    <w:name w:val="批注主题 字符"/>
    <w:uiPriority w:val="99"/>
    <w:semiHidden/>
    <w:rsid w:val="007C3BDA"/>
    <w:rPr>
      <w:rFonts w:ascii="Cambria" w:eastAsia="宋体" w:hAnsi="Cambria" w:cs="Times New Roman"/>
      <w:b/>
      <w:bCs/>
      <w:kern w:val="2"/>
      <w:sz w:val="24"/>
      <w:szCs w:val="24"/>
      <w:lang w:eastAsia="ko-KR"/>
    </w:rPr>
  </w:style>
  <w:style w:type="character" w:customStyle="1" w:styleId="32">
    <w:name w:val="标题 3 字符"/>
    <w:uiPriority w:val="9"/>
    <w:rsid w:val="007C3BDA"/>
    <w:rPr>
      <w:rFonts w:ascii="Arial" w:eastAsia="宋体" w:hAnsi="Arial" w:cs="Arial"/>
      <w:b/>
      <w:bCs/>
      <w:sz w:val="24"/>
      <w:szCs w:val="24"/>
      <w:lang w:val="en-GB" w:eastAsia="en-US"/>
    </w:rPr>
  </w:style>
  <w:style w:type="character" w:customStyle="1" w:styleId="40">
    <w:name w:val="标题 4 字符"/>
    <w:uiPriority w:val="9"/>
    <w:rsid w:val="007C3BDA"/>
    <w:rPr>
      <w:rFonts w:ascii="Arial" w:eastAsia="宋体" w:hAnsi="Arial" w:cs="Arial"/>
      <w:b/>
      <w:bCs/>
      <w:iCs/>
      <w:sz w:val="24"/>
      <w:szCs w:val="24"/>
      <w:lang w:val="en-GB" w:eastAsia="en-US"/>
    </w:rPr>
  </w:style>
  <w:style w:type="character" w:customStyle="1" w:styleId="50">
    <w:name w:val="标题 5 字符"/>
    <w:uiPriority w:val="9"/>
    <w:rsid w:val="007C3BDA"/>
    <w:rPr>
      <w:rFonts w:ascii="Arial" w:eastAsia="宋体" w:hAnsi="Arial" w:cs="Arial"/>
      <w:b/>
      <w:sz w:val="24"/>
      <w:szCs w:val="24"/>
      <w:lang w:val="en-GB" w:eastAsia="en-US"/>
    </w:rPr>
  </w:style>
  <w:style w:type="character" w:customStyle="1" w:styleId="60">
    <w:name w:val="标题 6 字符"/>
    <w:uiPriority w:val="9"/>
    <w:rsid w:val="007C3BDA"/>
    <w:rPr>
      <w:rFonts w:ascii="Arial" w:eastAsia="宋体" w:hAnsi="Arial" w:cs="Arial"/>
      <w:b/>
      <w:iCs/>
      <w:sz w:val="24"/>
      <w:szCs w:val="24"/>
      <w:lang w:val="en-GB" w:eastAsia="en-US"/>
    </w:rPr>
  </w:style>
  <w:style w:type="character" w:customStyle="1" w:styleId="70">
    <w:name w:val="标题 7 字符"/>
    <w:uiPriority w:val="9"/>
    <w:rsid w:val="007C3BDA"/>
    <w:rPr>
      <w:rFonts w:ascii="Arial" w:eastAsia="宋体" w:hAnsi="Arial" w:cs="Times New Roman"/>
      <w:b/>
      <w:i/>
      <w:iCs/>
      <w:sz w:val="24"/>
      <w:szCs w:val="24"/>
      <w:lang w:val="en-GB" w:eastAsia="en-US"/>
    </w:rPr>
  </w:style>
  <w:style w:type="character" w:customStyle="1" w:styleId="80">
    <w:name w:val="标题 8 字符"/>
    <w:uiPriority w:val="9"/>
    <w:rsid w:val="007C3BDA"/>
    <w:rPr>
      <w:rFonts w:ascii="Arial" w:eastAsia="宋体" w:hAnsi="Arial" w:cs="Times New Roman"/>
      <w:sz w:val="24"/>
      <w:lang w:val="en-GB" w:eastAsia="en-US"/>
    </w:rPr>
  </w:style>
  <w:style w:type="character" w:customStyle="1" w:styleId="90">
    <w:name w:val="标题 9 字符"/>
    <w:uiPriority w:val="9"/>
    <w:rsid w:val="007C3BDA"/>
    <w:rPr>
      <w:rFonts w:ascii="Arial" w:eastAsia="宋体" w:hAnsi="Arial" w:cs="Times New Roman"/>
      <w:i/>
      <w:iCs/>
      <w:sz w:val="24"/>
      <w:lang w:val="en-GB" w:eastAsia="en-US"/>
    </w:rPr>
  </w:style>
  <w:style w:type="character" w:customStyle="1" w:styleId="afff4">
    <w:name w:val="标题 字符"/>
    <w:uiPriority w:val="10"/>
    <w:rsid w:val="007C3BDA"/>
    <w:rPr>
      <w:rFonts w:ascii="Arial" w:eastAsia="宋体" w:hAnsi="Arial" w:cs="Arial"/>
      <w:b/>
      <w:spacing w:val="5"/>
      <w:sz w:val="36"/>
      <w:szCs w:val="52"/>
      <w:lang w:val="en-GB" w:eastAsia="en-US"/>
    </w:rPr>
  </w:style>
  <w:style w:type="character" w:customStyle="1" w:styleId="afff5">
    <w:name w:val="副标题 字符"/>
    <w:uiPriority w:val="11"/>
    <w:rsid w:val="007C3BDA"/>
    <w:rPr>
      <w:rFonts w:ascii="Arial" w:eastAsia="宋体" w:hAnsi="Arial" w:cs="Arial"/>
      <w:iCs/>
      <w:spacing w:val="15"/>
      <w:sz w:val="28"/>
      <w:szCs w:val="24"/>
      <w:lang w:val="en-GB" w:eastAsia="en-US"/>
    </w:rPr>
  </w:style>
  <w:style w:type="character" w:customStyle="1" w:styleId="afff6">
    <w:name w:val="引用 字符"/>
    <w:uiPriority w:val="29"/>
    <w:rsid w:val="007C3BDA"/>
    <w:rPr>
      <w:rFonts w:ascii="Arial" w:eastAsia="宋体" w:hAnsi="Arial" w:cs="Arial"/>
      <w:i/>
      <w:iCs/>
      <w:sz w:val="24"/>
      <w:szCs w:val="24"/>
      <w:lang w:val="en-GB" w:eastAsia="en-US"/>
    </w:rPr>
  </w:style>
  <w:style w:type="character" w:customStyle="1" w:styleId="afff7">
    <w:name w:val="明显引用 字符"/>
    <w:uiPriority w:val="30"/>
    <w:rsid w:val="007C3BDA"/>
    <w:rPr>
      <w:rFonts w:ascii="Arial" w:eastAsia="宋体" w:hAnsi="Arial" w:cs="Arial"/>
      <w:b/>
      <w:bCs/>
      <w:i/>
      <w:iCs/>
      <w:sz w:val="24"/>
      <w:szCs w:val="24"/>
      <w:lang w:val="en-GB" w:eastAsia="en-US"/>
    </w:rPr>
  </w:style>
  <w:style w:type="character" w:customStyle="1" w:styleId="afff8">
    <w:name w:val="纯文本 字符"/>
    <w:uiPriority w:val="99"/>
    <w:semiHidden/>
    <w:rsid w:val="007C3BDA"/>
    <w:rPr>
      <w:rFonts w:ascii="Consolas" w:eastAsia="宋体" w:hAnsi="Consolas" w:cs="Arial"/>
      <w:sz w:val="24"/>
      <w:szCs w:val="21"/>
      <w:lang w:val="en-GB" w:eastAsia="en-US"/>
    </w:rPr>
  </w:style>
  <w:style w:type="character" w:customStyle="1" w:styleId="33">
    <w:name w:val="正文文本 3 字符"/>
    <w:uiPriority w:val="99"/>
    <w:semiHidden/>
    <w:rsid w:val="007C3BDA"/>
    <w:rPr>
      <w:rFonts w:ascii="Arial" w:eastAsia="宋体" w:hAnsi="Arial" w:cs="Arial"/>
      <w:szCs w:val="16"/>
      <w:lang w:val="en-GB" w:eastAsia="en-US"/>
    </w:rPr>
  </w:style>
  <w:style w:type="character" w:customStyle="1" w:styleId="afff9">
    <w:name w:val="正文文本 字符"/>
    <w:uiPriority w:val="99"/>
    <w:semiHidden/>
    <w:rsid w:val="007C3BDA"/>
    <w:rPr>
      <w:rFonts w:ascii="Arial" w:eastAsia="宋体" w:hAnsi="Arial" w:cs="Arial"/>
      <w:sz w:val="24"/>
      <w:szCs w:val="24"/>
      <w:lang w:val="en-GB" w:eastAsia="en-US"/>
    </w:rPr>
  </w:style>
  <w:style w:type="character" w:customStyle="1" w:styleId="afff0">
    <w:name w:val="正文文本首行缩进 字符"/>
    <w:link w:val="12"/>
    <w:uiPriority w:val="99"/>
    <w:rsid w:val="007C3BDA"/>
    <w:rPr>
      <w:rFonts w:ascii="Arial" w:hAnsi="Arial" w:cs="Arial"/>
      <w:sz w:val="24"/>
      <w:szCs w:val="24"/>
      <w:lang w:val="en-GB" w:eastAsia="en-US"/>
    </w:rPr>
  </w:style>
  <w:style w:type="character" w:customStyle="1" w:styleId="34">
    <w:name w:val="正文文本缩进 3 字符"/>
    <w:uiPriority w:val="99"/>
    <w:rsid w:val="007C3BDA"/>
    <w:rPr>
      <w:rFonts w:ascii="Arial" w:eastAsia="宋体" w:hAnsi="Arial" w:cs="Arial"/>
      <w:szCs w:val="16"/>
      <w:lang w:val="en-GB" w:eastAsia="en-US"/>
    </w:rPr>
  </w:style>
  <w:style w:type="character" w:customStyle="1" w:styleId="afffa">
    <w:name w:val="文档结构图 字符"/>
    <w:uiPriority w:val="99"/>
    <w:semiHidden/>
    <w:rsid w:val="007C3BDA"/>
    <w:rPr>
      <w:rFonts w:ascii="Arial" w:eastAsia="宋体" w:hAnsi="Arial" w:cs="Tahoma"/>
      <w:sz w:val="24"/>
      <w:szCs w:val="16"/>
      <w:lang w:val="en-GB" w:eastAsia="en-US"/>
    </w:rPr>
  </w:style>
  <w:style w:type="character" w:customStyle="1" w:styleId="afffb">
    <w:name w:val="尾注文本 字符"/>
    <w:uiPriority w:val="99"/>
    <w:rsid w:val="007C3BDA"/>
    <w:rPr>
      <w:rFonts w:ascii="Arial" w:eastAsia="宋体" w:hAnsi="Arial" w:cs="Arial"/>
      <w:sz w:val="24"/>
      <w:lang w:val="en-GB" w:eastAsia="en-US"/>
    </w:rPr>
  </w:style>
  <w:style w:type="character" w:customStyle="1" w:styleId="afffc">
    <w:name w:val="信息标题 字符"/>
    <w:uiPriority w:val="99"/>
    <w:semiHidden/>
    <w:rsid w:val="007C3BDA"/>
    <w:rPr>
      <w:rFonts w:ascii="Arial" w:eastAsia="宋体" w:hAnsi="Arial" w:cs="Times New Roman"/>
      <w:sz w:val="24"/>
      <w:szCs w:val="24"/>
      <w:shd w:val="pct20" w:color="auto" w:fill="auto"/>
      <w:lang w:val="en-GB" w:eastAsia="en-US"/>
    </w:rPr>
  </w:style>
  <w:style w:type="character" w:customStyle="1" w:styleId="HTML1">
    <w:name w:val="HTML 预设格式 字符"/>
    <w:uiPriority w:val="99"/>
    <w:rsid w:val="007C3BDA"/>
    <w:rPr>
      <w:rFonts w:ascii="Courier New" w:eastAsia="Times New Roman" w:hAnsi="Courier New" w:cs="Courier New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7764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bio-protocol.org/e3679" TargetMode="External"/><Relationship Id="rId2" Type="http://schemas.openxmlformats.org/officeDocument/2006/relationships/hyperlink" Target="http://www.bio-protocol.org/e3679" TargetMode="External"/><Relationship Id="rId1" Type="http://schemas.openxmlformats.org/officeDocument/2006/relationships/image" Target="media/image1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ioprotocol\Desktop\chendan\%5b&#26631;&#20934;&#27169;&#26495;%5d-Reformatting.dotx" TargetMode="External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E62167-3FE5-40B2-89C2-93F3B78916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[标准模板]-Reformatting.dotx</Template>
  <TotalTime>10</TotalTime>
  <Pages>7</Pages>
  <Words>705</Words>
  <Characters>4020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4716</CharactersWithSpaces>
  <SharedDoc>false</SharedDoc>
  <HLinks>
    <vt:vector size="6" baseType="variant">
      <vt:variant>
        <vt:i4>5046386</vt:i4>
      </vt:variant>
      <vt:variant>
        <vt:i4>0</vt:i4>
      </vt:variant>
      <vt:variant>
        <vt:i4>0</vt:i4>
      </vt:variant>
      <vt:variant>
        <vt:i4>5</vt:i4>
      </vt:variant>
      <vt:variant>
        <vt:lpwstr>http://www.bio-protocol.org/e1765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parco</dc:creator>
  <cp:lastModifiedBy>Bio-Dandan</cp:lastModifiedBy>
  <cp:revision>10</cp:revision>
  <cp:lastPrinted>2017-08-29T14:01:00Z</cp:lastPrinted>
  <dcterms:created xsi:type="dcterms:W3CDTF">2019-08-09T08:39:00Z</dcterms:created>
  <dcterms:modified xsi:type="dcterms:W3CDTF">2020-06-16T08:41:00Z</dcterms:modified>
</cp:coreProperties>
</file>